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1B2" w:rsidRPr="00E46598" w:rsidRDefault="007A21B2" w:rsidP="00481C8E">
      <w:pPr>
        <w:rPr>
          <w:b/>
        </w:rPr>
      </w:pPr>
      <w:r w:rsidRPr="00E46598">
        <w:rPr>
          <w:b/>
        </w:rPr>
        <w:t>SỞ GD&amp;ĐT</w:t>
      </w:r>
      <w:r w:rsidR="00D00558">
        <w:rPr>
          <w:b/>
        </w:rPr>
        <w:t xml:space="preserve"> HƯNG YÊN       </w:t>
      </w:r>
      <w:r w:rsidR="00D00558">
        <w:rPr>
          <w:b/>
        </w:rPr>
        <w:tab/>
        <w:t xml:space="preserve">        ĐỀ KIỂM TRA</w:t>
      </w:r>
      <w:r w:rsidRPr="00E46598">
        <w:rPr>
          <w:b/>
        </w:rPr>
        <w:t xml:space="preserve"> </w:t>
      </w:r>
      <w:r w:rsidR="00481C8E">
        <w:rPr>
          <w:b/>
        </w:rPr>
        <w:t>GIỮA KỲ I -</w:t>
      </w:r>
      <w:r w:rsidR="00E46598" w:rsidRPr="00E46598">
        <w:rPr>
          <w:b/>
        </w:rPr>
        <w:t xml:space="preserve"> NĂM HỌC 2020-2021</w:t>
      </w:r>
    </w:p>
    <w:p w:rsidR="00E46598" w:rsidRDefault="007A21B2" w:rsidP="007A21B2">
      <w:pPr>
        <w:jc w:val="both"/>
        <w:rPr>
          <w:i/>
        </w:rPr>
      </w:pPr>
      <w:r w:rsidRPr="00481C8E">
        <w:t>TRƯỜNG THPT PHÙ CỪ</w:t>
      </w:r>
      <w:r w:rsidRPr="00481C8E">
        <w:tab/>
      </w:r>
      <w:r w:rsidRPr="00E46598">
        <w:rPr>
          <w:b/>
        </w:rPr>
        <w:tab/>
      </w:r>
      <w:r w:rsidRPr="00E46598">
        <w:rPr>
          <w:b/>
        </w:rPr>
        <w:tab/>
      </w:r>
      <w:r w:rsidRPr="00E46598">
        <w:rPr>
          <w:b/>
        </w:rPr>
        <w:tab/>
      </w:r>
      <w:r w:rsidR="00D00558">
        <w:rPr>
          <w:b/>
        </w:rPr>
        <w:t xml:space="preserve">          </w:t>
      </w:r>
      <w:r w:rsidR="00D00558">
        <w:rPr>
          <w:b/>
        </w:rPr>
        <w:tab/>
        <w:t>MÔN</w:t>
      </w:r>
      <w:r w:rsidR="00E46598" w:rsidRPr="00E46598">
        <w:rPr>
          <w:b/>
        </w:rPr>
        <w:t>: NGỮ VĂN 12</w:t>
      </w:r>
      <w:r w:rsidR="00E46598">
        <w:rPr>
          <w:b/>
        </w:rPr>
        <w:t xml:space="preserve"> </w:t>
      </w:r>
      <w:r w:rsidRPr="00E46598">
        <w:rPr>
          <w:i/>
        </w:rPr>
        <w:t xml:space="preserve">     </w:t>
      </w:r>
    </w:p>
    <w:p w:rsidR="007A21B2" w:rsidRPr="00E46598" w:rsidRDefault="00E46598" w:rsidP="007A21B2">
      <w:pPr>
        <w:jc w:val="both"/>
        <w:rPr>
          <w:b/>
        </w:rPr>
      </w:pPr>
      <w:r>
        <w:rPr>
          <w:i/>
        </w:rPr>
        <w:t xml:space="preserve">   </w:t>
      </w:r>
      <w:r w:rsidR="00D00558">
        <w:rPr>
          <w:i/>
        </w:rPr>
        <w:t>(Đề</w:t>
      </w:r>
      <w:r w:rsidR="007A21B2" w:rsidRPr="00E46598">
        <w:rPr>
          <w:i/>
        </w:rPr>
        <w:t xml:space="preserve"> </w:t>
      </w:r>
      <w:r w:rsidR="00D00558">
        <w:rPr>
          <w:i/>
        </w:rPr>
        <w:t>gồm có 01 trang)</w:t>
      </w:r>
      <w:r w:rsidR="00D00558">
        <w:rPr>
          <w:i/>
        </w:rPr>
        <w:tab/>
      </w:r>
      <w:r w:rsidR="00D00558">
        <w:rPr>
          <w:i/>
        </w:rPr>
        <w:tab/>
        <w:t xml:space="preserve">         </w:t>
      </w:r>
      <w:r w:rsidR="007A21B2" w:rsidRPr="00E46598">
        <w:rPr>
          <w:i/>
        </w:rPr>
        <w:t xml:space="preserve"> Thời gian làm bài: 90 phút, không kể thời gian phát đề.</w:t>
      </w:r>
    </w:p>
    <w:p w:rsidR="007A21B2" w:rsidRPr="00E46598" w:rsidRDefault="007A21B2" w:rsidP="007A21B2">
      <w:pPr>
        <w:jc w:val="both"/>
        <w:rPr>
          <w:i/>
        </w:rPr>
      </w:pPr>
      <w:r w:rsidRPr="00E46598">
        <w:rPr>
          <w:i/>
        </w:rPr>
        <w:tab/>
      </w:r>
      <w:r w:rsidRPr="00E46598">
        <w:rPr>
          <w:i/>
        </w:rPr>
        <w:tab/>
      </w:r>
      <w:r w:rsidRPr="00E46598">
        <w:rPr>
          <w:i/>
        </w:rPr>
        <w:tab/>
      </w:r>
      <w:r w:rsidRPr="00E46598">
        <w:rPr>
          <w:i/>
        </w:rPr>
        <w:tab/>
      </w:r>
      <w:r w:rsidRPr="00E46598">
        <w:rPr>
          <w:i/>
        </w:rPr>
        <w:tab/>
      </w:r>
      <w:r w:rsidRPr="00E46598">
        <w:rPr>
          <w:i/>
        </w:rPr>
        <w:tab/>
      </w:r>
      <w:r w:rsidRPr="00E46598">
        <w:rPr>
          <w:i/>
        </w:rPr>
        <w:tab/>
      </w:r>
      <w:r w:rsidRPr="00E46598">
        <w:rPr>
          <w:i/>
        </w:rPr>
        <w:tab/>
        <w:t>________________________</w:t>
      </w:r>
    </w:p>
    <w:p w:rsidR="007A21B2" w:rsidRPr="00E46598" w:rsidRDefault="007A21B2" w:rsidP="007A21B2">
      <w:pPr>
        <w:jc w:val="both"/>
        <w:rPr>
          <w:b/>
        </w:rPr>
      </w:pPr>
      <w:r w:rsidRPr="00E46598">
        <w:rPr>
          <w:b/>
        </w:rPr>
        <w:t>I. ĐỌC HIỂU (4.0 điểm)</w:t>
      </w:r>
    </w:p>
    <w:p w:rsidR="007A21B2" w:rsidRPr="00E46598" w:rsidRDefault="007A21B2" w:rsidP="007A21B2">
      <w:pPr>
        <w:jc w:val="both"/>
        <w:rPr>
          <w:b/>
        </w:rPr>
      </w:pPr>
      <w:r w:rsidRPr="00E46598">
        <w:rPr>
          <w:b/>
        </w:rPr>
        <w:tab/>
        <w:t>Đọc đoạn trích sau và thực hiện các yêu cầu</w:t>
      </w:r>
      <w:r w:rsidR="00E46598">
        <w:rPr>
          <w:b/>
        </w:rPr>
        <w:t xml:space="preserve"> bên dưới:</w:t>
      </w:r>
    </w:p>
    <w:p w:rsidR="00156BC5" w:rsidRPr="00156BC5" w:rsidRDefault="007A21B2" w:rsidP="00156BC5">
      <w:pPr>
        <w:spacing w:line="360" w:lineRule="exact"/>
        <w:ind w:firstLine="720"/>
        <w:jc w:val="both"/>
        <w:rPr>
          <w:rFonts w:eastAsia="SimSun"/>
          <w:i/>
          <w:noProof/>
          <w:lang w:val="vi-VN"/>
        </w:rPr>
      </w:pPr>
      <w:r w:rsidRPr="00E46598">
        <w:rPr>
          <w:b/>
        </w:rPr>
        <w:tab/>
      </w:r>
      <w:r w:rsidR="00156BC5" w:rsidRPr="00156BC5">
        <w:rPr>
          <w:rFonts w:eastAsia="SimSun"/>
          <w:i/>
          <w:noProof/>
          <w:lang w:val="vi-VN"/>
        </w:rPr>
        <w:t>Cùng một cơn mưa, người tiêu cực sẽ bực mình vì phải trùm áo mưa, người lạc quan thì nghĩ đến cây cối xanh tươi, không khí sẽ được trong lành. Và một khi chúng ta không thể thay đổi được hiện tượng xảy ra, tốt nhất là nhìn nó bằng ánh mắt tích cực. 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ly, mất mát.</w:t>
      </w:r>
    </w:p>
    <w:p w:rsidR="00156BC5" w:rsidRPr="00156BC5" w:rsidRDefault="00156BC5" w:rsidP="00156BC5">
      <w:pPr>
        <w:spacing w:line="360" w:lineRule="exact"/>
        <w:ind w:firstLine="720"/>
        <w:jc w:val="both"/>
        <w:rPr>
          <w:rFonts w:eastAsia="SimSun"/>
          <w:i/>
          <w:noProof/>
          <w:lang w:val="vi-VN"/>
        </w:rPr>
      </w:pPr>
      <w:r w:rsidRPr="00156BC5">
        <w:rPr>
          <w:rFonts w:eastAsia="SimSun"/>
          <w:i/>
          <w:noProof/>
          <w:lang w:val="vi-VN"/>
        </w:rPr>
        <w:t xml:space="preserve">Trong từ Hán Việt, nguy cơ bao gồm nguy và cơ. Và đối với người có tư duy tích cực, “nguy” (problem) sẽ được họ biến thành “cơ” (opportunity). Người tích cực và lạc quan sẽ có gương mặt sáng bừng, nụ cười thường trực trên môi, sống và cháy hết mình, học tập và làm việc hết mình dù ngày mai trời có sập.  </w:t>
      </w:r>
    </w:p>
    <w:p w:rsidR="00156BC5" w:rsidRPr="00156BC5" w:rsidRDefault="00D00558" w:rsidP="00D00558">
      <w:pPr>
        <w:spacing w:line="360" w:lineRule="exact"/>
        <w:ind w:firstLine="720"/>
        <w:jc w:val="center"/>
        <w:rPr>
          <w:rFonts w:eastAsia="SimSun"/>
          <w:noProof/>
          <w:lang w:val="vi-VN"/>
        </w:rPr>
      </w:pPr>
      <w:r>
        <w:rPr>
          <w:rFonts w:eastAsia="SimSun"/>
          <w:noProof/>
        </w:rPr>
        <w:t xml:space="preserve">                                                     </w:t>
      </w:r>
      <w:r w:rsidR="00156BC5" w:rsidRPr="00156BC5">
        <w:rPr>
          <w:rFonts w:eastAsia="SimSun"/>
          <w:noProof/>
          <w:lang w:val="vi-VN"/>
        </w:rPr>
        <w:t>(</w:t>
      </w:r>
      <w:r w:rsidR="00156BC5" w:rsidRPr="00156BC5">
        <w:rPr>
          <w:rFonts w:eastAsia="SimSun"/>
          <w:i/>
          <w:noProof/>
          <w:lang w:val="vi-VN"/>
        </w:rPr>
        <w:t>Tư duy tích cực</w:t>
      </w:r>
      <w:r w:rsidR="00156BC5" w:rsidRPr="00156BC5">
        <w:rPr>
          <w:rFonts w:eastAsia="SimSun"/>
          <w:noProof/>
          <w:lang w:val="vi-VN"/>
        </w:rPr>
        <w:t>, Trên đường băng, Tr 37, NXB Trẻ, 2016)</w:t>
      </w:r>
    </w:p>
    <w:p w:rsidR="00156BC5" w:rsidRPr="00156BC5" w:rsidRDefault="00156BC5" w:rsidP="00156BC5">
      <w:pPr>
        <w:spacing w:line="360" w:lineRule="exact"/>
        <w:jc w:val="both"/>
        <w:rPr>
          <w:rFonts w:eastAsia="SimSun"/>
          <w:noProof/>
          <w:lang w:val="vi-VN"/>
        </w:rPr>
      </w:pPr>
      <w:r w:rsidRPr="00156BC5">
        <w:rPr>
          <w:rFonts w:eastAsia="SimSun"/>
          <w:b/>
          <w:noProof/>
          <w:lang w:val="vi-VN"/>
        </w:rPr>
        <w:t>Câu 1.</w:t>
      </w:r>
      <w:r w:rsidRPr="00156BC5">
        <w:rPr>
          <w:rFonts w:eastAsia="SimSun"/>
          <w:noProof/>
          <w:lang w:val="vi-VN"/>
        </w:rPr>
        <w:t xml:space="preserve"> Đoạn </w:t>
      </w:r>
      <w:r>
        <w:rPr>
          <w:rFonts w:eastAsia="SimSun"/>
          <w:noProof/>
        </w:rPr>
        <w:t>trích</w:t>
      </w:r>
      <w:r w:rsidRPr="00156BC5">
        <w:rPr>
          <w:rFonts w:eastAsia="SimSun"/>
          <w:noProof/>
          <w:lang w:val="vi-VN"/>
        </w:rPr>
        <w:t xml:space="preserve"> trên sử dụng phương thức biểu đạt nào là chính? </w:t>
      </w:r>
    </w:p>
    <w:p w:rsidR="00156BC5" w:rsidRPr="00156BC5" w:rsidRDefault="00156BC5" w:rsidP="00156BC5">
      <w:pPr>
        <w:spacing w:line="360" w:lineRule="exact"/>
        <w:jc w:val="both"/>
        <w:rPr>
          <w:rFonts w:eastAsia="SimSun"/>
          <w:noProof/>
          <w:lang w:val="vi-VN"/>
        </w:rPr>
      </w:pPr>
      <w:r w:rsidRPr="00156BC5">
        <w:rPr>
          <w:rFonts w:eastAsia="SimSun"/>
          <w:b/>
          <w:noProof/>
          <w:lang w:val="vi-VN"/>
        </w:rPr>
        <w:t xml:space="preserve">Câu 2. </w:t>
      </w:r>
      <w:r w:rsidRPr="00156BC5">
        <w:rPr>
          <w:rFonts w:eastAsia="SimSun"/>
          <w:noProof/>
          <w:lang w:val="vi-VN"/>
        </w:rPr>
        <w:t xml:space="preserve">Qua đoạn </w:t>
      </w:r>
      <w:r>
        <w:rPr>
          <w:rFonts w:eastAsia="SimSun"/>
          <w:noProof/>
        </w:rPr>
        <w:t>trích</w:t>
      </w:r>
      <w:r w:rsidRPr="00156BC5">
        <w:rPr>
          <w:rFonts w:eastAsia="SimSun"/>
          <w:noProof/>
          <w:lang w:val="vi-VN"/>
        </w:rPr>
        <w:t xml:space="preserve">, tác giả ngầm phê phán những người có thái độ sống như thế nào? </w:t>
      </w:r>
    </w:p>
    <w:p w:rsidR="00156BC5" w:rsidRDefault="00156BC5" w:rsidP="00156BC5">
      <w:pPr>
        <w:spacing w:line="360" w:lineRule="exact"/>
        <w:jc w:val="both"/>
        <w:rPr>
          <w:rFonts w:eastAsia="SimSun"/>
          <w:noProof/>
        </w:rPr>
      </w:pPr>
      <w:r w:rsidRPr="00156BC5">
        <w:rPr>
          <w:rFonts w:eastAsia="SimSun"/>
          <w:b/>
          <w:noProof/>
          <w:lang w:val="vi-VN"/>
        </w:rPr>
        <w:t>Câu 3</w:t>
      </w:r>
      <w:r w:rsidRPr="00156BC5">
        <w:rPr>
          <w:rFonts w:eastAsia="SimSun"/>
          <w:noProof/>
          <w:lang w:val="vi-VN"/>
        </w:rPr>
        <w:t xml:space="preserve">. Đứng trước một nguy cơ, người tư duy tích cực sẽ xử lí như thế nào? </w:t>
      </w:r>
    </w:p>
    <w:p w:rsidR="00156BC5" w:rsidRPr="00156BC5" w:rsidRDefault="00156BC5" w:rsidP="00156BC5">
      <w:pPr>
        <w:spacing w:line="360" w:lineRule="exact"/>
        <w:jc w:val="both"/>
        <w:rPr>
          <w:rFonts w:eastAsia="SimSun"/>
          <w:noProof/>
        </w:rPr>
      </w:pPr>
      <w:r w:rsidRPr="00156BC5">
        <w:rPr>
          <w:rFonts w:eastAsia="SimSun"/>
          <w:b/>
          <w:noProof/>
          <w:lang w:val="vi-VN"/>
        </w:rPr>
        <w:t>Câu 4</w:t>
      </w:r>
      <w:r w:rsidRPr="00156BC5">
        <w:rPr>
          <w:rFonts w:eastAsia="SimSun"/>
          <w:noProof/>
          <w:lang w:val="vi-VN"/>
        </w:rPr>
        <w:t xml:space="preserve">. Anh/Chị </w:t>
      </w:r>
      <w:r>
        <w:rPr>
          <w:rFonts w:eastAsia="SimSun"/>
          <w:noProof/>
        </w:rPr>
        <w:t>hãy viết một đoạn văn (khoảng 13 đến 15 dòng)</w:t>
      </w:r>
      <w:r w:rsidR="00E277F0">
        <w:rPr>
          <w:rFonts w:eastAsia="SimSun"/>
          <w:noProof/>
        </w:rPr>
        <w:t xml:space="preserve"> bày tỏ suy nghĩ của mình về</w:t>
      </w:r>
      <w:r>
        <w:rPr>
          <w:rFonts w:eastAsia="SimSun"/>
          <w:noProof/>
        </w:rPr>
        <w:t xml:space="preserve"> ý kiến “</w:t>
      </w:r>
      <w:r w:rsidRPr="00C12768">
        <w:rPr>
          <w:i/>
          <w:lang w:val="vi-VN"/>
        </w:rPr>
        <w:t>Cái thiện có thể sẽ thua cái ác trong một thời điểm nhưng chung cuộc sẽ chiến thắng</w:t>
      </w:r>
      <w:r>
        <w:rPr>
          <w:i/>
        </w:rPr>
        <w:t>”</w:t>
      </w:r>
      <w:r w:rsidR="00E277F0">
        <w:rPr>
          <w:i/>
        </w:rPr>
        <w:t>.</w:t>
      </w:r>
    </w:p>
    <w:p w:rsidR="007A21B2" w:rsidRPr="007A21B2" w:rsidRDefault="007A21B2" w:rsidP="00156BC5">
      <w:pPr>
        <w:spacing w:line="275" w:lineRule="auto"/>
        <w:ind w:right="20" w:firstLine="360"/>
        <w:jc w:val="both"/>
        <w:rPr>
          <w:rFonts w:eastAsiaTheme="minorEastAsia"/>
        </w:rPr>
      </w:pPr>
    </w:p>
    <w:p w:rsidR="007A21B2" w:rsidRPr="00E46598" w:rsidRDefault="00E46598" w:rsidP="007A21B2">
      <w:pPr>
        <w:jc w:val="both"/>
        <w:rPr>
          <w:b/>
        </w:rPr>
      </w:pPr>
      <w:r>
        <w:rPr>
          <w:b/>
        </w:rPr>
        <w:t>II. LÀM VĂN (6</w:t>
      </w:r>
      <w:r w:rsidR="007A21B2" w:rsidRPr="00E46598">
        <w:rPr>
          <w:b/>
        </w:rPr>
        <w:t>.0 điểm)</w:t>
      </w:r>
    </w:p>
    <w:p w:rsidR="001C5324" w:rsidRDefault="001C5324" w:rsidP="001C5324">
      <w:pPr>
        <w:jc w:val="both"/>
      </w:pPr>
      <w:r>
        <w:tab/>
        <w:t>Trình bày cảm nhận của anh/chị về đoạn thơ sau:</w:t>
      </w:r>
    </w:p>
    <w:p w:rsidR="00F61562" w:rsidRPr="001C5324" w:rsidRDefault="00F61562" w:rsidP="001C5324">
      <w:pPr>
        <w:jc w:val="both"/>
      </w:pPr>
    </w:p>
    <w:p w:rsidR="001C5324" w:rsidRPr="00F61562" w:rsidRDefault="001C5324" w:rsidP="001C5324">
      <w:pPr>
        <w:jc w:val="both"/>
        <w:rPr>
          <w:i/>
        </w:rPr>
      </w:pPr>
      <w:r>
        <w:tab/>
      </w:r>
      <w:r>
        <w:tab/>
      </w:r>
      <w:r>
        <w:tab/>
      </w:r>
      <w:r w:rsidRPr="00F61562">
        <w:rPr>
          <w:i/>
        </w:rPr>
        <w:t>- Mình về mình có nhớ ta</w:t>
      </w:r>
    </w:p>
    <w:p w:rsidR="001C5324" w:rsidRPr="00F61562" w:rsidRDefault="001C5324" w:rsidP="001C5324">
      <w:pPr>
        <w:jc w:val="both"/>
        <w:rPr>
          <w:i/>
        </w:rPr>
      </w:pPr>
      <w:r w:rsidRPr="00F61562">
        <w:rPr>
          <w:i/>
        </w:rPr>
        <w:tab/>
      </w:r>
      <w:r w:rsidRPr="00F61562">
        <w:rPr>
          <w:i/>
        </w:rPr>
        <w:tab/>
        <w:t xml:space="preserve">      Mười lăm năm ấy thiết tha mặn nồng.</w:t>
      </w:r>
    </w:p>
    <w:p w:rsidR="001C5324" w:rsidRPr="00F61562" w:rsidRDefault="001C5324" w:rsidP="001C5324">
      <w:pPr>
        <w:jc w:val="both"/>
        <w:rPr>
          <w:i/>
        </w:rPr>
      </w:pPr>
      <w:r w:rsidRPr="00F61562">
        <w:rPr>
          <w:i/>
        </w:rPr>
        <w:tab/>
      </w:r>
      <w:r w:rsidRPr="00F61562">
        <w:rPr>
          <w:i/>
        </w:rPr>
        <w:tab/>
      </w:r>
      <w:r w:rsidRPr="00F61562">
        <w:rPr>
          <w:i/>
        </w:rPr>
        <w:tab/>
        <w:t>Mình về mình có nhớ không</w:t>
      </w:r>
    </w:p>
    <w:p w:rsidR="001C5324" w:rsidRPr="00F61562" w:rsidRDefault="001C5324" w:rsidP="001C5324">
      <w:pPr>
        <w:jc w:val="both"/>
        <w:rPr>
          <w:i/>
        </w:rPr>
      </w:pPr>
      <w:r w:rsidRPr="00F61562">
        <w:rPr>
          <w:i/>
        </w:rPr>
        <w:tab/>
      </w:r>
      <w:r w:rsidRPr="00F61562">
        <w:rPr>
          <w:i/>
        </w:rPr>
        <w:tab/>
        <w:t xml:space="preserve">       Nhìn cây nhớ núi, nhìn sông nhớ nguồn?</w:t>
      </w:r>
    </w:p>
    <w:p w:rsidR="001C5324" w:rsidRDefault="001C5324" w:rsidP="001C5324">
      <w:pPr>
        <w:jc w:val="both"/>
      </w:pPr>
    </w:p>
    <w:p w:rsidR="00F61562" w:rsidRDefault="00F61562" w:rsidP="001C5324">
      <w:pPr>
        <w:jc w:val="both"/>
      </w:pPr>
      <w:r>
        <w:tab/>
      </w:r>
      <w:r>
        <w:tab/>
      </w:r>
      <w:r>
        <w:tab/>
        <w:t>- Tiếng ai tha thiết bên cồn</w:t>
      </w:r>
    </w:p>
    <w:p w:rsidR="00F61562" w:rsidRDefault="00F61562" w:rsidP="001C5324">
      <w:pPr>
        <w:jc w:val="both"/>
      </w:pPr>
      <w:r>
        <w:tab/>
      </w:r>
      <w:r>
        <w:tab/>
        <w:t xml:space="preserve">       Bâng khuâng trong dạ, bồn chồn bước đi</w:t>
      </w:r>
    </w:p>
    <w:p w:rsidR="00F61562" w:rsidRDefault="00F61562" w:rsidP="001C5324">
      <w:pPr>
        <w:jc w:val="both"/>
      </w:pPr>
      <w:r>
        <w:tab/>
      </w:r>
      <w:r>
        <w:tab/>
      </w:r>
      <w:r>
        <w:tab/>
        <w:t>Áo chàm đưa buổi phân li</w:t>
      </w:r>
    </w:p>
    <w:p w:rsidR="001C5324" w:rsidRDefault="00F61562" w:rsidP="00F61562">
      <w:pPr>
        <w:jc w:val="both"/>
      </w:pPr>
      <w:r>
        <w:tab/>
      </w:r>
      <w:r>
        <w:tab/>
        <w:t xml:space="preserve">       Cầm </w:t>
      </w:r>
      <w:proofErr w:type="gramStart"/>
      <w:r>
        <w:t>tay</w:t>
      </w:r>
      <w:proofErr w:type="gramEnd"/>
      <w:r>
        <w:t xml:space="preserve"> nhau biết nói gì hôm nay…</w:t>
      </w:r>
    </w:p>
    <w:p w:rsidR="00F61562" w:rsidRDefault="00F61562" w:rsidP="00F61562">
      <w:pPr>
        <w:jc w:val="both"/>
      </w:pPr>
      <w:r>
        <w:tab/>
      </w:r>
      <w:r>
        <w:tab/>
      </w:r>
      <w:r>
        <w:tab/>
      </w:r>
      <w:r>
        <w:tab/>
      </w:r>
      <w:r>
        <w:tab/>
      </w:r>
      <w:r>
        <w:tab/>
        <w:t xml:space="preserve">(Trích </w:t>
      </w:r>
      <w:r w:rsidRPr="00F61562">
        <w:rPr>
          <w:i/>
        </w:rPr>
        <w:t>Việt Bắc</w:t>
      </w:r>
      <w:r>
        <w:t xml:space="preserve"> - Tố Hữu, Ngữ văn 12, Tập một, </w:t>
      </w:r>
    </w:p>
    <w:p w:rsidR="001C5324" w:rsidRDefault="00F61562" w:rsidP="00F61562">
      <w:pPr>
        <w:jc w:val="both"/>
        <w:rPr>
          <w:b/>
        </w:rPr>
      </w:pPr>
      <w:r>
        <w:tab/>
      </w:r>
      <w:r>
        <w:tab/>
      </w:r>
      <w:r>
        <w:tab/>
      </w:r>
      <w:r>
        <w:tab/>
      </w:r>
      <w:r>
        <w:tab/>
      </w:r>
      <w:r>
        <w:tab/>
      </w:r>
      <w:r>
        <w:tab/>
        <w:t xml:space="preserve">NXB Giáo dục Việt Nam, 2016, </w:t>
      </w:r>
      <w:proofErr w:type="gramStart"/>
      <w:r>
        <w:t>tr</w:t>
      </w:r>
      <w:proofErr w:type="gramEnd"/>
      <w:r>
        <w:t xml:space="preserve"> 109)</w:t>
      </w:r>
    </w:p>
    <w:p w:rsidR="001C5324" w:rsidRDefault="001C5324" w:rsidP="007A21B2">
      <w:pPr>
        <w:jc w:val="center"/>
        <w:rPr>
          <w:b/>
        </w:rPr>
      </w:pPr>
    </w:p>
    <w:p w:rsidR="007A21B2" w:rsidRPr="00E46598" w:rsidRDefault="007A21B2" w:rsidP="007A21B2">
      <w:pPr>
        <w:jc w:val="center"/>
        <w:rPr>
          <w:b/>
        </w:rPr>
      </w:pPr>
      <w:r w:rsidRPr="00E46598">
        <w:rPr>
          <w:b/>
        </w:rPr>
        <w:t>----------Hết----------</w:t>
      </w:r>
    </w:p>
    <w:p w:rsidR="00D00558" w:rsidRDefault="00D00558" w:rsidP="00D00558">
      <w:pPr>
        <w:jc w:val="both"/>
      </w:pPr>
      <w:r>
        <w:t xml:space="preserve">    </w:t>
      </w:r>
      <w:r w:rsidR="007A21B2" w:rsidRPr="00E46598">
        <w:t>Họ v</w:t>
      </w:r>
      <w:r w:rsidR="00481C8E">
        <w:t>à tên thí sinh: ………………………………</w:t>
      </w:r>
      <w:r>
        <w:t>Số báo danh</w:t>
      </w:r>
      <w:proofErr w:type="gramStart"/>
      <w:r>
        <w:t>:………...</w:t>
      </w:r>
      <w:proofErr w:type="gramEnd"/>
      <w:r>
        <w:t xml:space="preserve">Lớp:........  </w:t>
      </w:r>
    </w:p>
    <w:p w:rsidR="00D00558" w:rsidRDefault="00D00558" w:rsidP="00D00558">
      <w:pPr>
        <w:jc w:val="both"/>
      </w:pPr>
    </w:p>
    <w:p w:rsidR="00E46598" w:rsidRPr="00D00558" w:rsidRDefault="00E46598" w:rsidP="00D00558">
      <w:pPr>
        <w:jc w:val="both"/>
      </w:pPr>
      <w:r w:rsidRPr="00E46598">
        <w:rPr>
          <w:b/>
        </w:rPr>
        <w:lastRenderedPageBreak/>
        <w:t>SỞ GD&amp;ĐT</w:t>
      </w:r>
      <w:r w:rsidR="00481C8E">
        <w:rPr>
          <w:b/>
        </w:rPr>
        <w:t xml:space="preserve"> HƯNG YÊN</w:t>
      </w:r>
      <w:r w:rsidR="00D00558">
        <w:rPr>
          <w:b/>
        </w:rPr>
        <w:t xml:space="preserve">       </w:t>
      </w:r>
      <w:r w:rsidR="00D00558">
        <w:rPr>
          <w:b/>
        </w:rPr>
        <w:tab/>
        <w:t xml:space="preserve">        ĐỀ KIỂM TRA</w:t>
      </w:r>
      <w:r w:rsidR="00481C8E">
        <w:rPr>
          <w:b/>
        </w:rPr>
        <w:t xml:space="preserve"> GIỮA KỲ I -</w:t>
      </w:r>
      <w:r w:rsidRPr="00E46598">
        <w:rPr>
          <w:b/>
        </w:rPr>
        <w:t xml:space="preserve"> NĂM HỌC 2020-2021</w:t>
      </w:r>
    </w:p>
    <w:p w:rsidR="00E46598" w:rsidRDefault="00E46598" w:rsidP="00E46598">
      <w:pPr>
        <w:jc w:val="both"/>
        <w:rPr>
          <w:i/>
        </w:rPr>
      </w:pPr>
      <w:r w:rsidRPr="00481C8E">
        <w:t>TRƯỜNG THPT PHÙ CỪ</w:t>
      </w:r>
      <w:r w:rsidRPr="00481C8E">
        <w:tab/>
      </w:r>
      <w:r w:rsidRPr="00E46598">
        <w:rPr>
          <w:b/>
        </w:rPr>
        <w:tab/>
      </w:r>
      <w:r w:rsidRPr="00E46598">
        <w:rPr>
          <w:b/>
        </w:rPr>
        <w:tab/>
      </w:r>
      <w:r w:rsidRPr="00E46598">
        <w:rPr>
          <w:b/>
        </w:rPr>
        <w:tab/>
      </w:r>
      <w:r w:rsidR="00D00558">
        <w:rPr>
          <w:b/>
        </w:rPr>
        <w:t xml:space="preserve">          MÔN</w:t>
      </w:r>
      <w:r w:rsidRPr="00E46598">
        <w:rPr>
          <w:b/>
        </w:rPr>
        <w:t>: NGỮ VĂN 12</w:t>
      </w:r>
      <w:r>
        <w:rPr>
          <w:b/>
        </w:rPr>
        <w:t xml:space="preserve"> </w:t>
      </w:r>
      <w:r w:rsidRPr="00E46598">
        <w:rPr>
          <w:i/>
        </w:rPr>
        <w:t xml:space="preserve">     </w:t>
      </w:r>
    </w:p>
    <w:p w:rsidR="007A21B2" w:rsidRPr="00E46598" w:rsidRDefault="00E46598" w:rsidP="00E46598">
      <w:pPr>
        <w:jc w:val="both"/>
      </w:pPr>
      <w:r w:rsidRPr="00E46598">
        <w:rPr>
          <w:i/>
        </w:rPr>
        <w:t xml:space="preserve"> </w:t>
      </w:r>
      <w:r w:rsidR="00F61562">
        <w:rPr>
          <w:i/>
        </w:rPr>
        <w:t>(Đáp án – Thang điểm có 02</w:t>
      </w:r>
      <w:r w:rsidR="00D00558">
        <w:rPr>
          <w:i/>
        </w:rPr>
        <w:t xml:space="preserve"> trang)</w:t>
      </w:r>
      <w:r w:rsidR="00D00558">
        <w:rPr>
          <w:i/>
        </w:rPr>
        <w:tab/>
      </w:r>
      <w:r w:rsidR="00D00558">
        <w:rPr>
          <w:i/>
        </w:rPr>
        <w:tab/>
      </w:r>
      <w:r w:rsidR="00D00558">
        <w:rPr>
          <w:i/>
        </w:rPr>
        <w:tab/>
        <w:t xml:space="preserve">     </w:t>
      </w:r>
      <w:r w:rsidR="007A21B2" w:rsidRPr="00E46598">
        <w:rPr>
          <w:b/>
        </w:rPr>
        <w:t>ĐÁP ÁN – THANG ĐIỂM</w:t>
      </w:r>
    </w:p>
    <w:p w:rsidR="007A21B2" w:rsidRPr="00E46598" w:rsidRDefault="007A21B2" w:rsidP="007A21B2">
      <w:pPr>
        <w:jc w:val="both"/>
        <w:rPr>
          <w:i/>
        </w:rPr>
      </w:pPr>
      <w:r w:rsidRPr="00E46598">
        <w:rPr>
          <w:i/>
        </w:rPr>
        <w:tab/>
      </w:r>
      <w:r w:rsidRPr="00E46598">
        <w:rPr>
          <w:i/>
        </w:rPr>
        <w:tab/>
      </w:r>
      <w:r w:rsidRPr="00E46598">
        <w:rPr>
          <w:i/>
        </w:rPr>
        <w:tab/>
      </w:r>
      <w:r w:rsidRPr="00E46598">
        <w:rPr>
          <w:i/>
        </w:rPr>
        <w:tab/>
      </w:r>
      <w:r w:rsidRPr="00E46598">
        <w:rPr>
          <w:i/>
        </w:rPr>
        <w:tab/>
      </w:r>
      <w:r w:rsidRPr="00E46598">
        <w:rPr>
          <w:i/>
        </w:rPr>
        <w:tab/>
      </w:r>
      <w:r w:rsidRPr="00E46598">
        <w:rPr>
          <w:i/>
        </w:rPr>
        <w:tab/>
      </w:r>
      <w:r w:rsidRPr="00E46598">
        <w:rPr>
          <w:i/>
        </w:rPr>
        <w:tab/>
        <w:t>________________________</w:t>
      </w:r>
    </w:p>
    <w:p w:rsidR="00D00558" w:rsidRPr="00D00558" w:rsidRDefault="007A21B2" w:rsidP="007A21B2">
      <w:pPr>
        <w:jc w:val="both"/>
        <w:rPr>
          <w:i/>
          <w:sz w:val="28"/>
          <w:szCs w:val="28"/>
        </w:rPr>
      </w:pPr>
      <w:r w:rsidRPr="00D00558">
        <w:rPr>
          <w:i/>
          <w:sz w:val="28"/>
          <w:szCs w:val="28"/>
        </w:rPr>
        <w:tab/>
      </w:r>
      <w:r w:rsidRPr="00D00558">
        <w:rPr>
          <w:i/>
          <w:sz w:val="28"/>
          <w:szCs w:val="28"/>
        </w:rPr>
        <w:tab/>
      </w:r>
      <w:r w:rsidRPr="00D00558">
        <w:rPr>
          <w:i/>
          <w:sz w:val="28"/>
          <w:szCs w:val="28"/>
        </w:rPr>
        <w:tab/>
      </w:r>
    </w:p>
    <w:p w:rsidR="007A21B2" w:rsidRPr="00D00558" w:rsidRDefault="007A21B2" w:rsidP="007A21B2">
      <w:pPr>
        <w:jc w:val="both"/>
        <w:rPr>
          <w:sz w:val="28"/>
          <w:szCs w:val="28"/>
        </w:rPr>
      </w:pPr>
      <w:r w:rsidRPr="00D00558">
        <w:rPr>
          <w:i/>
          <w:sz w:val="28"/>
          <w:szCs w:val="28"/>
        </w:rPr>
        <w:tab/>
      </w:r>
      <w:r w:rsidRPr="00D00558">
        <w:rPr>
          <w:i/>
          <w:sz w:val="28"/>
          <w:szCs w:val="28"/>
        </w:rPr>
        <w:tab/>
      </w:r>
      <w:r w:rsidRPr="00D00558">
        <w:rPr>
          <w:i/>
          <w:sz w:val="28"/>
          <w:szCs w:val="28"/>
        </w:rPr>
        <w:tab/>
      </w:r>
      <w:r w:rsidRPr="00D00558">
        <w:rPr>
          <w:i/>
          <w:sz w:val="28"/>
          <w:szCs w:val="28"/>
        </w:rPr>
        <w:tab/>
        <w:t xml:space="preserve">      </w:t>
      </w:r>
      <w:r w:rsidRPr="00D00558">
        <w:rPr>
          <w:i/>
          <w:sz w:val="28"/>
          <w:szCs w:val="28"/>
        </w:rPr>
        <w:tab/>
      </w:r>
      <w:r w:rsidRPr="00D00558">
        <w:rPr>
          <w:i/>
          <w:sz w:val="28"/>
          <w:szCs w:val="28"/>
        </w:rPr>
        <w:tab/>
      </w:r>
      <w:r w:rsidRPr="00D00558">
        <w:rPr>
          <w:i/>
          <w:sz w:val="28"/>
          <w:szCs w:val="28"/>
        </w:rPr>
        <w:tab/>
        <w:t xml:space="preserve">  </w:t>
      </w:r>
      <w:r w:rsidRPr="00D00558">
        <w:rPr>
          <w:i/>
          <w:sz w:val="28"/>
          <w:szCs w:val="28"/>
        </w:rPr>
        <w:tab/>
      </w:r>
      <w:r w:rsidRPr="00D00558">
        <w:rPr>
          <w:i/>
          <w:sz w:val="28"/>
          <w:szCs w:val="28"/>
        </w:rPr>
        <w:tab/>
      </w:r>
      <w:r w:rsidRPr="00D00558">
        <w:rPr>
          <w:i/>
          <w:sz w:val="28"/>
          <w:szCs w:val="28"/>
        </w:rPr>
        <w:tab/>
      </w:r>
    </w:p>
    <w:tbl>
      <w:tblPr>
        <w:tblStyle w:val="TableGrid"/>
        <w:tblW w:w="10710" w:type="dxa"/>
        <w:tblInd w:w="-252" w:type="dxa"/>
        <w:tblLook w:val="04A0" w:firstRow="1" w:lastRow="0" w:firstColumn="1" w:lastColumn="0" w:noHBand="0" w:noVBand="1"/>
      </w:tblPr>
      <w:tblGrid>
        <w:gridCol w:w="839"/>
        <w:gridCol w:w="720"/>
        <w:gridCol w:w="8251"/>
        <w:gridCol w:w="900"/>
      </w:tblGrid>
      <w:tr w:rsidR="007A21B2" w:rsidRPr="00D00558" w:rsidTr="003858D9">
        <w:tc>
          <w:tcPr>
            <w:tcW w:w="839" w:type="dxa"/>
          </w:tcPr>
          <w:p w:rsidR="007A21B2" w:rsidRPr="00D00558" w:rsidRDefault="007A21B2" w:rsidP="001C5324">
            <w:pPr>
              <w:jc w:val="both"/>
              <w:rPr>
                <w:b/>
                <w:sz w:val="28"/>
                <w:szCs w:val="28"/>
              </w:rPr>
            </w:pPr>
            <w:r w:rsidRPr="00D00558">
              <w:rPr>
                <w:b/>
                <w:sz w:val="28"/>
                <w:szCs w:val="28"/>
              </w:rPr>
              <w:t>Phần</w:t>
            </w:r>
          </w:p>
        </w:tc>
        <w:tc>
          <w:tcPr>
            <w:tcW w:w="720" w:type="dxa"/>
          </w:tcPr>
          <w:p w:rsidR="007A21B2" w:rsidRPr="00D00558" w:rsidRDefault="007A21B2" w:rsidP="001C5324">
            <w:pPr>
              <w:jc w:val="center"/>
              <w:rPr>
                <w:b/>
                <w:sz w:val="28"/>
                <w:szCs w:val="28"/>
              </w:rPr>
            </w:pPr>
            <w:r w:rsidRPr="00D00558">
              <w:rPr>
                <w:b/>
                <w:sz w:val="28"/>
                <w:szCs w:val="28"/>
              </w:rPr>
              <w:t>Câu</w:t>
            </w:r>
          </w:p>
        </w:tc>
        <w:tc>
          <w:tcPr>
            <w:tcW w:w="8251" w:type="dxa"/>
          </w:tcPr>
          <w:p w:rsidR="007A21B2" w:rsidRPr="00D00558" w:rsidRDefault="007A21B2" w:rsidP="001C5324">
            <w:pPr>
              <w:jc w:val="center"/>
              <w:rPr>
                <w:b/>
                <w:sz w:val="28"/>
                <w:szCs w:val="28"/>
              </w:rPr>
            </w:pPr>
            <w:r w:rsidRPr="00D00558">
              <w:rPr>
                <w:b/>
                <w:sz w:val="28"/>
                <w:szCs w:val="28"/>
              </w:rPr>
              <w:t>Nội dung</w:t>
            </w:r>
          </w:p>
        </w:tc>
        <w:tc>
          <w:tcPr>
            <w:tcW w:w="900" w:type="dxa"/>
          </w:tcPr>
          <w:p w:rsidR="007A21B2" w:rsidRPr="00D00558" w:rsidRDefault="007A21B2" w:rsidP="001C5324">
            <w:pPr>
              <w:jc w:val="center"/>
              <w:rPr>
                <w:b/>
                <w:sz w:val="28"/>
                <w:szCs w:val="28"/>
              </w:rPr>
            </w:pPr>
            <w:r w:rsidRPr="00D00558">
              <w:rPr>
                <w:b/>
                <w:sz w:val="28"/>
                <w:szCs w:val="28"/>
              </w:rPr>
              <w:t>Điểm</w:t>
            </w:r>
          </w:p>
        </w:tc>
      </w:tr>
      <w:tr w:rsidR="007A21B2" w:rsidRPr="00D00558" w:rsidTr="003858D9">
        <w:tc>
          <w:tcPr>
            <w:tcW w:w="839" w:type="dxa"/>
          </w:tcPr>
          <w:p w:rsidR="007A21B2" w:rsidRPr="00D00558" w:rsidRDefault="007A21B2" w:rsidP="001C5324">
            <w:pPr>
              <w:jc w:val="center"/>
              <w:rPr>
                <w:b/>
                <w:sz w:val="28"/>
                <w:szCs w:val="28"/>
              </w:rPr>
            </w:pPr>
            <w:r w:rsidRPr="00D00558">
              <w:rPr>
                <w:b/>
                <w:sz w:val="28"/>
                <w:szCs w:val="28"/>
              </w:rPr>
              <w:t>I</w:t>
            </w:r>
          </w:p>
        </w:tc>
        <w:tc>
          <w:tcPr>
            <w:tcW w:w="720" w:type="dxa"/>
          </w:tcPr>
          <w:p w:rsidR="007A21B2" w:rsidRPr="00D00558" w:rsidRDefault="007A21B2" w:rsidP="001C5324">
            <w:pPr>
              <w:jc w:val="center"/>
              <w:rPr>
                <w:sz w:val="28"/>
                <w:szCs w:val="28"/>
              </w:rPr>
            </w:pPr>
          </w:p>
        </w:tc>
        <w:tc>
          <w:tcPr>
            <w:tcW w:w="8251" w:type="dxa"/>
          </w:tcPr>
          <w:p w:rsidR="007A21B2" w:rsidRPr="00D00558" w:rsidRDefault="007A21B2" w:rsidP="001C5324">
            <w:pPr>
              <w:jc w:val="both"/>
              <w:rPr>
                <w:b/>
                <w:sz w:val="28"/>
                <w:szCs w:val="28"/>
              </w:rPr>
            </w:pPr>
            <w:r w:rsidRPr="00D00558">
              <w:rPr>
                <w:b/>
                <w:sz w:val="28"/>
                <w:szCs w:val="28"/>
              </w:rPr>
              <w:t>ĐỌC HIỂU</w:t>
            </w:r>
          </w:p>
        </w:tc>
        <w:tc>
          <w:tcPr>
            <w:tcW w:w="900" w:type="dxa"/>
          </w:tcPr>
          <w:p w:rsidR="007A21B2" w:rsidRPr="00D00558" w:rsidRDefault="00156BC5" w:rsidP="001C5324">
            <w:pPr>
              <w:jc w:val="center"/>
              <w:rPr>
                <w:b/>
                <w:sz w:val="28"/>
                <w:szCs w:val="28"/>
              </w:rPr>
            </w:pPr>
            <w:r w:rsidRPr="00D00558">
              <w:rPr>
                <w:b/>
                <w:sz w:val="28"/>
                <w:szCs w:val="28"/>
              </w:rPr>
              <w:t>4</w:t>
            </w:r>
            <w:r w:rsidR="007A21B2" w:rsidRPr="00D00558">
              <w:rPr>
                <w:b/>
                <w:sz w:val="28"/>
                <w:szCs w:val="28"/>
              </w:rPr>
              <w:t>.0</w:t>
            </w:r>
          </w:p>
        </w:tc>
      </w:tr>
      <w:tr w:rsidR="00156BC5" w:rsidRPr="00D00558" w:rsidTr="003858D9">
        <w:tc>
          <w:tcPr>
            <w:tcW w:w="839" w:type="dxa"/>
            <w:vMerge w:val="restart"/>
          </w:tcPr>
          <w:p w:rsidR="00156BC5" w:rsidRPr="00D00558" w:rsidRDefault="00156BC5" w:rsidP="001C5324">
            <w:pPr>
              <w:jc w:val="center"/>
              <w:rPr>
                <w:b/>
                <w:sz w:val="28"/>
                <w:szCs w:val="28"/>
              </w:rPr>
            </w:pPr>
          </w:p>
        </w:tc>
        <w:tc>
          <w:tcPr>
            <w:tcW w:w="720" w:type="dxa"/>
          </w:tcPr>
          <w:p w:rsidR="00156BC5" w:rsidRPr="00D00558" w:rsidRDefault="00156BC5" w:rsidP="001C5324">
            <w:pPr>
              <w:jc w:val="center"/>
              <w:rPr>
                <w:sz w:val="28"/>
                <w:szCs w:val="28"/>
              </w:rPr>
            </w:pPr>
            <w:r w:rsidRPr="00D00558">
              <w:rPr>
                <w:sz w:val="28"/>
                <w:szCs w:val="28"/>
              </w:rPr>
              <w:t>1</w:t>
            </w:r>
          </w:p>
        </w:tc>
        <w:tc>
          <w:tcPr>
            <w:tcW w:w="8251" w:type="dxa"/>
          </w:tcPr>
          <w:p w:rsidR="00156BC5" w:rsidRPr="00D00558" w:rsidRDefault="00156BC5" w:rsidP="001C5324">
            <w:pPr>
              <w:rPr>
                <w:sz w:val="28"/>
                <w:szCs w:val="28"/>
              </w:rPr>
            </w:pPr>
            <w:r w:rsidRPr="00D00558">
              <w:rPr>
                <w:sz w:val="28"/>
                <w:szCs w:val="28"/>
              </w:rPr>
              <w:t>- Phương thức biểu đạt chính: nghị luận.</w:t>
            </w:r>
          </w:p>
        </w:tc>
        <w:tc>
          <w:tcPr>
            <w:tcW w:w="900" w:type="dxa"/>
          </w:tcPr>
          <w:p w:rsidR="00156BC5" w:rsidRPr="00D00558" w:rsidRDefault="00156BC5" w:rsidP="001C5324">
            <w:pPr>
              <w:jc w:val="center"/>
              <w:rPr>
                <w:sz w:val="28"/>
                <w:szCs w:val="28"/>
              </w:rPr>
            </w:pPr>
          </w:p>
          <w:p w:rsidR="00156BC5" w:rsidRPr="00D00558" w:rsidRDefault="00156BC5" w:rsidP="001C5324">
            <w:pPr>
              <w:jc w:val="center"/>
              <w:rPr>
                <w:sz w:val="28"/>
                <w:szCs w:val="28"/>
              </w:rPr>
            </w:pPr>
            <w:r w:rsidRPr="00D00558">
              <w:rPr>
                <w:sz w:val="28"/>
                <w:szCs w:val="28"/>
              </w:rPr>
              <w:t>0.5</w:t>
            </w:r>
          </w:p>
        </w:tc>
      </w:tr>
      <w:tr w:rsidR="00156BC5" w:rsidRPr="00D00558" w:rsidTr="003858D9">
        <w:tc>
          <w:tcPr>
            <w:tcW w:w="839" w:type="dxa"/>
            <w:vMerge/>
          </w:tcPr>
          <w:p w:rsidR="00156BC5" w:rsidRPr="00D00558" w:rsidRDefault="00156BC5" w:rsidP="001C5324">
            <w:pPr>
              <w:jc w:val="center"/>
              <w:rPr>
                <w:b/>
                <w:sz w:val="28"/>
                <w:szCs w:val="28"/>
              </w:rPr>
            </w:pPr>
          </w:p>
        </w:tc>
        <w:tc>
          <w:tcPr>
            <w:tcW w:w="720" w:type="dxa"/>
          </w:tcPr>
          <w:p w:rsidR="00156BC5" w:rsidRPr="00D00558" w:rsidRDefault="00156BC5" w:rsidP="001C5324">
            <w:pPr>
              <w:jc w:val="center"/>
              <w:rPr>
                <w:sz w:val="28"/>
                <w:szCs w:val="28"/>
              </w:rPr>
            </w:pPr>
            <w:r w:rsidRPr="00D00558">
              <w:rPr>
                <w:sz w:val="28"/>
                <w:szCs w:val="28"/>
              </w:rPr>
              <w:t>2</w:t>
            </w:r>
          </w:p>
        </w:tc>
        <w:tc>
          <w:tcPr>
            <w:tcW w:w="8251" w:type="dxa"/>
          </w:tcPr>
          <w:p w:rsidR="00156BC5" w:rsidRPr="00D00558" w:rsidRDefault="00156BC5" w:rsidP="001C5324">
            <w:pPr>
              <w:rPr>
                <w:sz w:val="28"/>
                <w:szCs w:val="28"/>
              </w:rPr>
            </w:pPr>
            <w:r w:rsidRPr="00D00558">
              <w:rPr>
                <w:sz w:val="28"/>
                <w:szCs w:val="28"/>
              </w:rPr>
              <w:t xml:space="preserve">- Đoạn </w:t>
            </w:r>
            <w:r w:rsidR="00B05BBE" w:rsidRPr="00D00558">
              <w:rPr>
                <w:sz w:val="28"/>
                <w:szCs w:val="28"/>
              </w:rPr>
              <w:t>trích</w:t>
            </w:r>
            <w:r w:rsidRPr="00D00558">
              <w:rPr>
                <w:sz w:val="28"/>
                <w:szCs w:val="28"/>
              </w:rPr>
              <w:t xml:space="preserve"> ngầm phê phán người có thái độ sống tiêu cực, bi quan.</w:t>
            </w:r>
          </w:p>
        </w:tc>
        <w:tc>
          <w:tcPr>
            <w:tcW w:w="900" w:type="dxa"/>
          </w:tcPr>
          <w:p w:rsidR="00156BC5" w:rsidRPr="00D00558" w:rsidRDefault="00156BC5" w:rsidP="001C5324">
            <w:pPr>
              <w:jc w:val="center"/>
              <w:rPr>
                <w:sz w:val="28"/>
                <w:szCs w:val="28"/>
              </w:rPr>
            </w:pPr>
          </w:p>
          <w:p w:rsidR="00156BC5" w:rsidRPr="00D00558" w:rsidRDefault="00156BC5" w:rsidP="001C5324">
            <w:pPr>
              <w:jc w:val="center"/>
              <w:rPr>
                <w:sz w:val="28"/>
                <w:szCs w:val="28"/>
              </w:rPr>
            </w:pPr>
            <w:r w:rsidRPr="00D00558">
              <w:rPr>
                <w:sz w:val="28"/>
                <w:szCs w:val="28"/>
              </w:rPr>
              <w:t>1.0</w:t>
            </w:r>
          </w:p>
        </w:tc>
      </w:tr>
      <w:tr w:rsidR="00156BC5" w:rsidRPr="00D00558" w:rsidTr="003858D9">
        <w:tc>
          <w:tcPr>
            <w:tcW w:w="839" w:type="dxa"/>
            <w:vMerge/>
          </w:tcPr>
          <w:p w:rsidR="00156BC5" w:rsidRPr="00D00558" w:rsidRDefault="00156BC5" w:rsidP="001C5324">
            <w:pPr>
              <w:jc w:val="center"/>
              <w:rPr>
                <w:b/>
                <w:sz w:val="28"/>
                <w:szCs w:val="28"/>
              </w:rPr>
            </w:pPr>
          </w:p>
        </w:tc>
        <w:tc>
          <w:tcPr>
            <w:tcW w:w="720" w:type="dxa"/>
          </w:tcPr>
          <w:p w:rsidR="00156BC5" w:rsidRPr="00D00558" w:rsidRDefault="00156BC5" w:rsidP="001C5324">
            <w:pPr>
              <w:jc w:val="center"/>
              <w:rPr>
                <w:sz w:val="28"/>
                <w:szCs w:val="28"/>
              </w:rPr>
            </w:pPr>
            <w:r w:rsidRPr="00D00558">
              <w:rPr>
                <w:sz w:val="28"/>
                <w:szCs w:val="28"/>
              </w:rPr>
              <w:t>3</w:t>
            </w:r>
          </w:p>
        </w:tc>
        <w:tc>
          <w:tcPr>
            <w:tcW w:w="8251" w:type="dxa"/>
          </w:tcPr>
          <w:p w:rsidR="00156BC5" w:rsidRPr="00D00558" w:rsidRDefault="00156BC5" w:rsidP="001C5324">
            <w:pPr>
              <w:rPr>
                <w:sz w:val="28"/>
                <w:szCs w:val="28"/>
              </w:rPr>
            </w:pPr>
            <w:r w:rsidRPr="00D00558">
              <w:rPr>
                <w:sz w:val="28"/>
                <w:szCs w:val="28"/>
              </w:rPr>
              <w:t>- “Nguy” sẽ được họ biến thành “cơ”. Nghĩa là những khó khăn sẽ được chuyển thành cơ hội.</w:t>
            </w:r>
          </w:p>
        </w:tc>
        <w:tc>
          <w:tcPr>
            <w:tcW w:w="900" w:type="dxa"/>
          </w:tcPr>
          <w:p w:rsidR="00156BC5" w:rsidRPr="00D00558" w:rsidRDefault="00156BC5" w:rsidP="001C5324">
            <w:pPr>
              <w:jc w:val="center"/>
              <w:rPr>
                <w:sz w:val="28"/>
                <w:szCs w:val="28"/>
              </w:rPr>
            </w:pPr>
          </w:p>
          <w:p w:rsidR="00156BC5" w:rsidRPr="00D00558" w:rsidRDefault="00156BC5" w:rsidP="001C5324">
            <w:pPr>
              <w:jc w:val="center"/>
              <w:rPr>
                <w:sz w:val="28"/>
                <w:szCs w:val="28"/>
              </w:rPr>
            </w:pPr>
          </w:p>
          <w:p w:rsidR="00156BC5" w:rsidRPr="00D00558" w:rsidRDefault="00156BC5" w:rsidP="001C5324">
            <w:pPr>
              <w:jc w:val="center"/>
              <w:rPr>
                <w:sz w:val="28"/>
                <w:szCs w:val="28"/>
              </w:rPr>
            </w:pPr>
            <w:r w:rsidRPr="00D00558">
              <w:rPr>
                <w:sz w:val="28"/>
                <w:szCs w:val="28"/>
              </w:rPr>
              <w:t>1.0</w:t>
            </w:r>
          </w:p>
        </w:tc>
      </w:tr>
      <w:tr w:rsidR="007A21B2" w:rsidRPr="00D00558" w:rsidTr="003858D9">
        <w:tc>
          <w:tcPr>
            <w:tcW w:w="839" w:type="dxa"/>
            <w:vMerge/>
          </w:tcPr>
          <w:p w:rsidR="007A21B2" w:rsidRPr="00D00558" w:rsidRDefault="007A21B2" w:rsidP="001C5324">
            <w:pPr>
              <w:jc w:val="center"/>
              <w:rPr>
                <w:b/>
                <w:sz w:val="28"/>
                <w:szCs w:val="28"/>
              </w:rPr>
            </w:pPr>
          </w:p>
        </w:tc>
        <w:tc>
          <w:tcPr>
            <w:tcW w:w="720" w:type="dxa"/>
          </w:tcPr>
          <w:p w:rsidR="007A21B2" w:rsidRPr="00D00558" w:rsidRDefault="007A21B2" w:rsidP="001C5324">
            <w:pPr>
              <w:jc w:val="center"/>
              <w:rPr>
                <w:sz w:val="28"/>
                <w:szCs w:val="28"/>
              </w:rPr>
            </w:pPr>
            <w:r w:rsidRPr="00D00558">
              <w:rPr>
                <w:sz w:val="28"/>
                <w:szCs w:val="28"/>
              </w:rPr>
              <w:t>4</w:t>
            </w:r>
          </w:p>
        </w:tc>
        <w:tc>
          <w:tcPr>
            <w:tcW w:w="8251" w:type="dxa"/>
          </w:tcPr>
          <w:p w:rsidR="00E277F0" w:rsidRPr="00D00558" w:rsidRDefault="00E277F0" w:rsidP="001C5324">
            <w:pPr>
              <w:jc w:val="both"/>
              <w:rPr>
                <w:sz w:val="28"/>
                <w:szCs w:val="28"/>
              </w:rPr>
            </w:pPr>
            <w:r w:rsidRPr="00D00558">
              <w:rPr>
                <w:sz w:val="28"/>
                <w:szCs w:val="28"/>
              </w:rPr>
              <w:t>Thí sinh có thể viết theo nhiều cách, dưới đây là một số gợi ý chấm bài:</w:t>
            </w:r>
          </w:p>
          <w:p w:rsidR="00E277F0" w:rsidRPr="00D00558" w:rsidRDefault="00E277F0" w:rsidP="001C5324">
            <w:pPr>
              <w:jc w:val="both"/>
              <w:rPr>
                <w:sz w:val="28"/>
                <w:szCs w:val="28"/>
              </w:rPr>
            </w:pPr>
            <w:r w:rsidRPr="00D00558">
              <w:rPr>
                <w:sz w:val="28"/>
                <w:szCs w:val="28"/>
              </w:rPr>
              <w:t>- Cái thiện và cái ác là hai khái niệm đạo đức đối lập nhau.</w:t>
            </w:r>
          </w:p>
          <w:p w:rsidR="00E277F0" w:rsidRPr="00D00558" w:rsidRDefault="00E277F0" w:rsidP="001C5324">
            <w:pPr>
              <w:jc w:val="both"/>
              <w:rPr>
                <w:sz w:val="28"/>
                <w:szCs w:val="28"/>
              </w:rPr>
            </w:pPr>
            <w:r w:rsidRPr="00D00558">
              <w:rPr>
                <w:sz w:val="28"/>
                <w:szCs w:val="28"/>
              </w:rPr>
              <w:t xml:space="preserve">- Xung đột thiện ác thường diễn ra ở mọi nơi, thậm chí trong mỗi con người. Nhưng trong xu thế chung, con người thường có tâm ủng hộ cái thiện, đồng tình với cái thiện, hướng </w:t>
            </w:r>
            <w:proofErr w:type="gramStart"/>
            <w:r w:rsidRPr="00D00558">
              <w:rPr>
                <w:sz w:val="28"/>
                <w:szCs w:val="28"/>
              </w:rPr>
              <w:t>thiện,..</w:t>
            </w:r>
            <w:proofErr w:type="gramEnd"/>
            <w:r w:rsidRPr="00D00558">
              <w:rPr>
                <w:sz w:val="28"/>
                <w:szCs w:val="28"/>
              </w:rPr>
              <w:t xml:space="preserve"> </w:t>
            </w:r>
            <w:proofErr w:type="gramStart"/>
            <w:r w:rsidRPr="00D00558">
              <w:rPr>
                <w:sz w:val="28"/>
                <w:szCs w:val="28"/>
              </w:rPr>
              <w:t>nên</w:t>
            </w:r>
            <w:proofErr w:type="gramEnd"/>
            <w:r w:rsidRPr="00D00558">
              <w:rPr>
                <w:sz w:val="28"/>
                <w:szCs w:val="28"/>
              </w:rPr>
              <w:t xml:space="preserve"> thiện chung cuộc thường thắng cái ác.</w:t>
            </w:r>
          </w:p>
          <w:p w:rsidR="007A21B2" w:rsidRPr="00D00558" w:rsidRDefault="00E277F0" w:rsidP="001C5324">
            <w:pPr>
              <w:jc w:val="both"/>
              <w:rPr>
                <w:sz w:val="28"/>
                <w:szCs w:val="28"/>
              </w:rPr>
            </w:pPr>
            <w:r w:rsidRPr="00D00558">
              <w:rPr>
                <w:sz w:val="28"/>
                <w:szCs w:val="28"/>
              </w:rPr>
              <w:t>- Ý kiến trong đoạn trích chưa hẳn đúng trong mọi hoàn cảnh nhưng lại rất có ích vì nó mang lại cái nhìn lạc quan, tích cực với cuộc sống – là nhân tố không thể thiếu được để duy trì cuộc sống.</w:t>
            </w:r>
          </w:p>
        </w:tc>
        <w:tc>
          <w:tcPr>
            <w:tcW w:w="900" w:type="dxa"/>
          </w:tcPr>
          <w:p w:rsidR="00E277F0" w:rsidRPr="00D00558" w:rsidRDefault="00E277F0" w:rsidP="001C5324">
            <w:pPr>
              <w:jc w:val="center"/>
              <w:rPr>
                <w:sz w:val="28"/>
                <w:szCs w:val="28"/>
              </w:rPr>
            </w:pPr>
          </w:p>
          <w:p w:rsidR="007A21B2" w:rsidRPr="00D00558" w:rsidRDefault="007A21B2" w:rsidP="001C5324">
            <w:pPr>
              <w:jc w:val="center"/>
              <w:rPr>
                <w:sz w:val="28"/>
                <w:szCs w:val="28"/>
              </w:rPr>
            </w:pPr>
            <w:r w:rsidRPr="00D00558">
              <w:rPr>
                <w:sz w:val="28"/>
                <w:szCs w:val="28"/>
              </w:rPr>
              <w:t>0</w:t>
            </w:r>
            <w:r w:rsidR="00E277F0" w:rsidRPr="00D00558">
              <w:rPr>
                <w:sz w:val="28"/>
                <w:szCs w:val="28"/>
              </w:rPr>
              <w:t>.25</w:t>
            </w:r>
          </w:p>
          <w:p w:rsidR="00E277F0" w:rsidRPr="00D00558" w:rsidRDefault="00E277F0" w:rsidP="001C5324">
            <w:pPr>
              <w:jc w:val="center"/>
              <w:rPr>
                <w:sz w:val="28"/>
                <w:szCs w:val="28"/>
              </w:rPr>
            </w:pPr>
          </w:p>
          <w:p w:rsidR="00E277F0" w:rsidRPr="00D00558" w:rsidRDefault="00E277F0" w:rsidP="001C5324">
            <w:pPr>
              <w:jc w:val="center"/>
              <w:rPr>
                <w:sz w:val="28"/>
                <w:szCs w:val="28"/>
              </w:rPr>
            </w:pPr>
            <w:r w:rsidRPr="00D00558">
              <w:rPr>
                <w:sz w:val="28"/>
                <w:szCs w:val="28"/>
              </w:rPr>
              <w:t>0.75</w:t>
            </w:r>
          </w:p>
          <w:p w:rsidR="00E277F0" w:rsidRPr="00D00558" w:rsidRDefault="00E277F0" w:rsidP="001C5324">
            <w:pPr>
              <w:jc w:val="center"/>
              <w:rPr>
                <w:sz w:val="28"/>
                <w:szCs w:val="28"/>
              </w:rPr>
            </w:pPr>
          </w:p>
          <w:p w:rsidR="007A21B2" w:rsidRPr="00D00558" w:rsidRDefault="007A21B2" w:rsidP="001C5324">
            <w:pPr>
              <w:jc w:val="center"/>
              <w:rPr>
                <w:sz w:val="28"/>
                <w:szCs w:val="28"/>
              </w:rPr>
            </w:pPr>
          </w:p>
          <w:p w:rsidR="00E277F0" w:rsidRPr="00D00558" w:rsidRDefault="00E277F0" w:rsidP="001C5324">
            <w:pPr>
              <w:jc w:val="center"/>
              <w:rPr>
                <w:sz w:val="28"/>
                <w:szCs w:val="28"/>
              </w:rPr>
            </w:pPr>
            <w:r w:rsidRPr="00D00558">
              <w:rPr>
                <w:sz w:val="28"/>
                <w:szCs w:val="28"/>
              </w:rPr>
              <w:t>0.5</w:t>
            </w:r>
          </w:p>
        </w:tc>
      </w:tr>
      <w:tr w:rsidR="007A21B2" w:rsidRPr="00D00558" w:rsidTr="003858D9">
        <w:tc>
          <w:tcPr>
            <w:tcW w:w="839" w:type="dxa"/>
          </w:tcPr>
          <w:p w:rsidR="007A21B2" w:rsidRPr="00D00558" w:rsidRDefault="007A21B2" w:rsidP="001C5324">
            <w:pPr>
              <w:jc w:val="center"/>
              <w:rPr>
                <w:b/>
                <w:sz w:val="28"/>
                <w:szCs w:val="28"/>
              </w:rPr>
            </w:pPr>
            <w:r w:rsidRPr="00D00558">
              <w:rPr>
                <w:b/>
                <w:sz w:val="28"/>
                <w:szCs w:val="28"/>
              </w:rPr>
              <w:t>II</w:t>
            </w:r>
          </w:p>
        </w:tc>
        <w:tc>
          <w:tcPr>
            <w:tcW w:w="720" w:type="dxa"/>
          </w:tcPr>
          <w:p w:rsidR="007A21B2" w:rsidRPr="00D00558" w:rsidRDefault="007A21B2" w:rsidP="001C5324">
            <w:pPr>
              <w:jc w:val="center"/>
              <w:rPr>
                <w:sz w:val="28"/>
                <w:szCs w:val="28"/>
              </w:rPr>
            </w:pPr>
          </w:p>
        </w:tc>
        <w:tc>
          <w:tcPr>
            <w:tcW w:w="8251" w:type="dxa"/>
          </w:tcPr>
          <w:p w:rsidR="007A21B2" w:rsidRPr="00D00558" w:rsidRDefault="007A21B2" w:rsidP="001C5324">
            <w:pPr>
              <w:jc w:val="both"/>
              <w:rPr>
                <w:b/>
                <w:sz w:val="28"/>
                <w:szCs w:val="28"/>
              </w:rPr>
            </w:pPr>
            <w:r w:rsidRPr="00D00558">
              <w:rPr>
                <w:b/>
                <w:sz w:val="28"/>
                <w:szCs w:val="28"/>
              </w:rPr>
              <w:t>LÀM VĂN</w:t>
            </w:r>
          </w:p>
        </w:tc>
        <w:tc>
          <w:tcPr>
            <w:tcW w:w="900" w:type="dxa"/>
          </w:tcPr>
          <w:p w:rsidR="007A21B2" w:rsidRPr="00D00558" w:rsidRDefault="00E277F0" w:rsidP="001C5324">
            <w:pPr>
              <w:jc w:val="center"/>
              <w:rPr>
                <w:b/>
                <w:sz w:val="28"/>
                <w:szCs w:val="28"/>
              </w:rPr>
            </w:pPr>
            <w:r w:rsidRPr="00D00558">
              <w:rPr>
                <w:b/>
                <w:sz w:val="28"/>
                <w:szCs w:val="28"/>
              </w:rPr>
              <w:t>6</w:t>
            </w:r>
            <w:r w:rsidR="007A21B2" w:rsidRPr="00D00558">
              <w:rPr>
                <w:b/>
                <w:sz w:val="28"/>
                <w:szCs w:val="28"/>
              </w:rPr>
              <w:t>.0</w:t>
            </w:r>
          </w:p>
        </w:tc>
      </w:tr>
      <w:tr w:rsidR="007A21B2" w:rsidRPr="00D00558" w:rsidTr="003858D9">
        <w:tc>
          <w:tcPr>
            <w:tcW w:w="839" w:type="dxa"/>
            <w:vMerge w:val="restart"/>
          </w:tcPr>
          <w:p w:rsidR="007A21B2" w:rsidRPr="00D00558" w:rsidRDefault="007A21B2" w:rsidP="001C5324">
            <w:pPr>
              <w:jc w:val="center"/>
              <w:rPr>
                <w:b/>
                <w:sz w:val="28"/>
                <w:szCs w:val="28"/>
              </w:rPr>
            </w:pPr>
          </w:p>
        </w:tc>
        <w:tc>
          <w:tcPr>
            <w:tcW w:w="720" w:type="dxa"/>
            <w:vMerge w:val="restart"/>
          </w:tcPr>
          <w:p w:rsidR="007A21B2" w:rsidRPr="00D00558" w:rsidRDefault="007A21B2" w:rsidP="001C5324">
            <w:pPr>
              <w:jc w:val="center"/>
              <w:rPr>
                <w:b/>
                <w:sz w:val="28"/>
                <w:szCs w:val="28"/>
              </w:rPr>
            </w:pPr>
          </w:p>
        </w:tc>
        <w:tc>
          <w:tcPr>
            <w:tcW w:w="8251" w:type="dxa"/>
          </w:tcPr>
          <w:p w:rsidR="007A21B2" w:rsidRPr="00D00558" w:rsidRDefault="007A21B2" w:rsidP="001C5324">
            <w:pPr>
              <w:jc w:val="both"/>
              <w:rPr>
                <w:i/>
                <w:sz w:val="28"/>
                <w:szCs w:val="28"/>
              </w:rPr>
            </w:pPr>
            <w:r w:rsidRPr="00D00558">
              <w:rPr>
                <w:i/>
                <w:sz w:val="28"/>
                <w:szCs w:val="28"/>
              </w:rPr>
              <w:t xml:space="preserve">a. Đảm bảo cấu trúc bài văn nghị luận: </w:t>
            </w:r>
          </w:p>
          <w:p w:rsidR="007A21B2" w:rsidRPr="00D00558" w:rsidRDefault="007A21B2" w:rsidP="001C5324">
            <w:pPr>
              <w:jc w:val="both"/>
              <w:rPr>
                <w:i/>
                <w:sz w:val="28"/>
                <w:szCs w:val="28"/>
              </w:rPr>
            </w:pPr>
            <w:r w:rsidRPr="00D00558">
              <w:rPr>
                <w:i/>
                <w:sz w:val="28"/>
                <w:szCs w:val="28"/>
              </w:rPr>
              <w:t>Mở bài</w:t>
            </w:r>
            <w:r w:rsidRPr="00D00558">
              <w:rPr>
                <w:sz w:val="28"/>
                <w:szCs w:val="28"/>
              </w:rPr>
              <w:t xml:space="preserve"> giới thiệu được vấn đề, </w:t>
            </w:r>
            <w:r w:rsidRPr="00D00558">
              <w:rPr>
                <w:i/>
                <w:sz w:val="28"/>
                <w:szCs w:val="28"/>
              </w:rPr>
              <w:t>Thân bài</w:t>
            </w:r>
            <w:r w:rsidRPr="00D00558">
              <w:rPr>
                <w:sz w:val="28"/>
                <w:szCs w:val="28"/>
              </w:rPr>
              <w:t xml:space="preserve"> triển khai được vấn đề, </w:t>
            </w:r>
            <w:r w:rsidRPr="00D00558">
              <w:rPr>
                <w:i/>
                <w:sz w:val="28"/>
                <w:szCs w:val="28"/>
              </w:rPr>
              <w:t>Kết bài</w:t>
            </w:r>
            <w:r w:rsidRPr="00D00558">
              <w:rPr>
                <w:sz w:val="28"/>
                <w:szCs w:val="28"/>
              </w:rPr>
              <w:t xml:space="preserve"> khái quát được vấn đề.</w:t>
            </w:r>
          </w:p>
          <w:p w:rsidR="007A21B2" w:rsidRPr="00D00558" w:rsidRDefault="007A21B2" w:rsidP="001C5324">
            <w:pPr>
              <w:jc w:val="both"/>
              <w:rPr>
                <w:i/>
                <w:sz w:val="28"/>
                <w:szCs w:val="28"/>
              </w:rPr>
            </w:pPr>
            <w:r w:rsidRPr="00D00558">
              <w:rPr>
                <w:i/>
                <w:sz w:val="28"/>
                <w:szCs w:val="28"/>
              </w:rPr>
              <w:t>b. Xác định và triển khai đúng vấn đề cần nghị luận:</w:t>
            </w:r>
          </w:p>
          <w:p w:rsidR="007A21B2" w:rsidRPr="00D00558" w:rsidRDefault="00E277F0" w:rsidP="001C5324">
            <w:pPr>
              <w:jc w:val="both"/>
              <w:rPr>
                <w:sz w:val="28"/>
                <w:szCs w:val="28"/>
              </w:rPr>
            </w:pPr>
            <w:r w:rsidRPr="00D00558">
              <w:rPr>
                <w:sz w:val="28"/>
                <w:szCs w:val="28"/>
              </w:rPr>
              <w:t>Thông qua cuộc đối thoại giữa 2 nhân vật trữ tình, tác giả đã gợi lại những kỉ niệm gian khổ nhưng sâu nặng nghĩa tình của những ngày đầu kháng chiến chống Pháp, từ đó thể hiện tình cảm với quê hương cách mạng.</w:t>
            </w:r>
          </w:p>
          <w:p w:rsidR="007A21B2" w:rsidRPr="00D00558" w:rsidRDefault="007A21B2" w:rsidP="001C5324">
            <w:pPr>
              <w:jc w:val="both"/>
              <w:rPr>
                <w:i/>
                <w:sz w:val="28"/>
                <w:szCs w:val="28"/>
              </w:rPr>
            </w:pPr>
            <w:r w:rsidRPr="00D00558">
              <w:rPr>
                <w:i/>
                <w:sz w:val="28"/>
                <w:szCs w:val="28"/>
              </w:rPr>
              <w:t>c. Triển khai vấn đề nghị luận:</w:t>
            </w:r>
          </w:p>
          <w:p w:rsidR="007A21B2" w:rsidRPr="00D00558" w:rsidRDefault="007A21B2" w:rsidP="001C5324">
            <w:pPr>
              <w:jc w:val="both"/>
              <w:rPr>
                <w:sz w:val="28"/>
                <w:szCs w:val="28"/>
              </w:rPr>
            </w:pPr>
            <w:r w:rsidRPr="00D00558">
              <w:rPr>
                <w:sz w:val="28"/>
                <w:szCs w:val="28"/>
              </w:rPr>
              <w:t xml:space="preserve">Vận dụng tốt các thao tác lập </w:t>
            </w:r>
            <w:proofErr w:type="gramStart"/>
            <w:r w:rsidRPr="00D00558">
              <w:rPr>
                <w:sz w:val="28"/>
                <w:szCs w:val="28"/>
              </w:rPr>
              <w:t>luận ;</w:t>
            </w:r>
            <w:proofErr w:type="gramEnd"/>
            <w:r w:rsidRPr="00D00558">
              <w:rPr>
                <w:sz w:val="28"/>
                <w:szCs w:val="28"/>
              </w:rPr>
              <w:t xml:space="preserve"> kết hợp chặt chẽ giữa lí lẽ và dẫn chứng.</w:t>
            </w:r>
          </w:p>
        </w:tc>
        <w:tc>
          <w:tcPr>
            <w:tcW w:w="900" w:type="dxa"/>
          </w:tcPr>
          <w:p w:rsidR="007A21B2" w:rsidRPr="00D00558" w:rsidRDefault="007A21B2" w:rsidP="001C5324">
            <w:pPr>
              <w:jc w:val="center"/>
              <w:rPr>
                <w:sz w:val="28"/>
                <w:szCs w:val="28"/>
              </w:rPr>
            </w:pPr>
          </w:p>
          <w:p w:rsidR="007A21B2" w:rsidRPr="00D00558" w:rsidRDefault="007A21B2" w:rsidP="001C5324">
            <w:pPr>
              <w:jc w:val="center"/>
              <w:rPr>
                <w:sz w:val="28"/>
                <w:szCs w:val="28"/>
              </w:rPr>
            </w:pPr>
            <w:r w:rsidRPr="00D00558">
              <w:rPr>
                <w:sz w:val="28"/>
                <w:szCs w:val="28"/>
              </w:rPr>
              <w:t>0.25</w:t>
            </w:r>
          </w:p>
          <w:p w:rsidR="007A21B2" w:rsidRPr="00D00558" w:rsidRDefault="007A21B2" w:rsidP="001C5324">
            <w:pPr>
              <w:jc w:val="center"/>
              <w:rPr>
                <w:sz w:val="28"/>
                <w:szCs w:val="28"/>
              </w:rPr>
            </w:pPr>
          </w:p>
          <w:p w:rsidR="007A21B2" w:rsidRPr="00D00558" w:rsidRDefault="007A21B2" w:rsidP="001C5324">
            <w:pPr>
              <w:jc w:val="center"/>
              <w:rPr>
                <w:sz w:val="28"/>
                <w:szCs w:val="28"/>
              </w:rPr>
            </w:pPr>
          </w:p>
          <w:p w:rsidR="007A21B2" w:rsidRPr="00D00558" w:rsidRDefault="007A21B2" w:rsidP="001C5324">
            <w:pPr>
              <w:jc w:val="center"/>
              <w:rPr>
                <w:sz w:val="28"/>
                <w:szCs w:val="28"/>
              </w:rPr>
            </w:pPr>
          </w:p>
          <w:p w:rsidR="007A21B2" w:rsidRPr="00D00558" w:rsidRDefault="001C5324" w:rsidP="001C5324">
            <w:pPr>
              <w:jc w:val="center"/>
              <w:rPr>
                <w:sz w:val="28"/>
                <w:szCs w:val="28"/>
              </w:rPr>
            </w:pPr>
            <w:r w:rsidRPr="00D00558">
              <w:rPr>
                <w:sz w:val="28"/>
                <w:szCs w:val="28"/>
              </w:rPr>
              <w:t>0.</w:t>
            </w:r>
            <w:r w:rsidR="007A21B2" w:rsidRPr="00D00558">
              <w:rPr>
                <w:sz w:val="28"/>
                <w:szCs w:val="28"/>
              </w:rPr>
              <w:t>5</w:t>
            </w:r>
          </w:p>
          <w:p w:rsidR="007A21B2" w:rsidRPr="00D00558" w:rsidRDefault="007A21B2" w:rsidP="001C5324">
            <w:pPr>
              <w:jc w:val="center"/>
              <w:rPr>
                <w:sz w:val="28"/>
                <w:szCs w:val="28"/>
              </w:rPr>
            </w:pPr>
          </w:p>
          <w:p w:rsidR="007A21B2" w:rsidRPr="00D00558" w:rsidRDefault="007A21B2" w:rsidP="001C5324">
            <w:pPr>
              <w:jc w:val="center"/>
              <w:rPr>
                <w:sz w:val="28"/>
                <w:szCs w:val="28"/>
              </w:rPr>
            </w:pPr>
          </w:p>
          <w:p w:rsidR="007A21B2" w:rsidRPr="00D00558" w:rsidRDefault="007A21B2" w:rsidP="001C5324">
            <w:pPr>
              <w:jc w:val="center"/>
              <w:rPr>
                <w:sz w:val="28"/>
                <w:szCs w:val="28"/>
              </w:rPr>
            </w:pPr>
            <w:r w:rsidRPr="00D00558">
              <w:rPr>
                <w:sz w:val="28"/>
                <w:szCs w:val="28"/>
              </w:rPr>
              <w:t>0.25</w:t>
            </w:r>
          </w:p>
        </w:tc>
      </w:tr>
      <w:tr w:rsidR="007A21B2" w:rsidRPr="00D00558" w:rsidTr="003858D9">
        <w:tc>
          <w:tcPr>
            <w:tcW w:w="839" w:type="dxa"/>
            <w:vMerge/>
          </w:tcPr>
          <w:p w:rsidR="007A21B2" w:rsidRPr="00D00558" w:rsidRDefault="007A21B2" w:rsidP="001C5324">
            <w:pPr>
              <w:jc w:val="center"/>
              <w:rPr>
                <w:b/>
                <w:sz w:val="28"/>
                <w:szCs w:val="28"/>
              </w:rPr>
            </w:pPr>
          </w:p>
        </w:tc>
        <w:tc>
          <w:tcPr>
            <w:tcW w:w="720" w:type="dxa"/>
            <w:vMerge/>
          </w:tcPr>
          <w:p w:rsidR="007A21B2" w:rsidRPr="00D00558" w:rsidRDefault="007A21B2" w:rsidP="001C5324">
            <w:pPr>
              <w:jc w:val="center"/>
              <w:rPr>
                <w:b/>
                <w:sz w:val="28"/>
                <w:szCs w:val="28"/>
              </w:rPr>
            </w:pPr>
          </w:p>
        </w:tc>
        <w:tc>
          <w:tcPr>
            <w:tcW w:w="8251" w:type="dxa"/>
          </w:tcPr>
          <w:p w:rsidR="007A21B2" w:rsidRPr="00D00558" w:rsidRDefault="007A21B2" w:rsidP="001C5324">
            <w:pPr>
              <w:jc w:val="both"/>
              <w:rPr>
                <w:sz w:val="28"/>
                <w:szCs w:val="28"/>
              </w:rPr>
            </w:pPr>
            <w:r w:rsidRPr="00D00558">
              <w:rPr>
                <w:sz w:val="28"/>
                <w:szCs w:val="28"/>
              </w:rPr>
              <w:t xml:space="preserve">* </w:t>
            </w:r>
            <w:r w:rsidRPr="00D00558">
              <w:rPr>
                <w:i/>
                <w:sz w:val="28"/>
                <w:szCs w:val="28"/>
              </w:rPr>
              <w:t xml:space="preserve">Giới thiệu ngắn gọn về tác giả, </w:t>
            </w:r>
            <w:r w:rsidR="00B05BBE" w:rsidRPr="00D00558">
              <w:rPr>
                <w:i/>
                <w:sz w:val="28"/>
                <w:szCs w:val="28"/>
              </w:rPr>
              <w:t>đoạn trích.</w:t>
            </w:r>
          </w:p>
        </w:tc>
        <w:tc>
          <w:tcPr>
            <w:tcW w:w="900" w:type="dxa"/>
          </w:tcPr>
          <w:p w:rsidR="007A21B2" w:rsidRPr="00D00558" w:rsidRDefault="007A21B2" w:rsidP="001C5324">
            <w:pPr>
              <w:jc w:val="center"/>
              <w:rPr>
                <w:sz w:val="28"/>
                <w:szCs w:val="28"/>
              </w:rPr>
            </w:pPr>
            <w:r w:rsidRPr="00D00558">
              <w:rPr>
                <w:sz w:val="28"/>
                <w:szCs w:val="28"/>
              </w:rPr>
              <w:t>0.5</w:t>
            </w:r>
          </w:p>
        </w:tc>
      </w:tr>
      <w:tr w:rsidR="007A21B2" w:rsidRPr="00D00558" w:rsidTr="00F61562">
        <w:trPr>
          <w:trHeight w:val="620"/>
        </w:trPr>
        <w:tc>
          <w:tcPr>
            <w:tcW w:w="839" w:type="dxa"/>
            <w:vMerge/>
          </w:tcPr>
          <w:p w:rsidR="007A21B2" w:rsidRPr="00D00558" w:rsidRDefault="007A21B2" w:rsidP="001C5324">
            <w:pPr>
              <w:jc w:val="center"/>
              <w:rPr>
                <w:b/>
                <w:sz w:val="28"/>
                <w:szCs w:val="28"/>
              </w:rPr>
            </w:pPr>
          </w:p>
        </w:tc>
        <w:tc>
          <w:tcPr>
            <w:tcW w:w="720" w:type="dxa"/>
            <w:vMerge/>
          </w:tcPr>
          <w:p w:rsidR="007A21B2" w:rsidRPr="00D00558" w:rsidRDefault="007A21B2" w:rsidP="001C5324">
            <w:pPr>
              <w:jc w:val="center"/>
              <w:rPr>
                <w:b/>
                <w:sz w:val="28"/>
                <w:szCs w:val="28"/>
              </w:rPr>
            </w:pPr>
          </w:p>
        </w:tc>
        <w:tc>
          <w:tcPr>
            <w:tcW w:w="8251" w:type="dxa"/>
          </w:tcPr>
          <w:p w:rsidR="007A21B2" w:rsidRPr="00D00558" w:rsidRDefault="007A21B2" w:rsidP="001C5324">
            <w:pPr>
              <w:jc w:val="both"/>
              <w:rPr>
                <w:sz w:val="28"/>
                <w:szCs w:val="28"/>
              </w:rPr>
            </w:pPr>
            <w:r w:rsidRPr="00D00558">
              <w:rPr>
                <w:sz w:val="28"/>
                <w:szCs w:val="28"/>
              </w:rPr>
              <w:t>Thí sinh có thể trình bày theo nhiều cách khác nhau nhưng cần đảm bảo các yêu cầu sau:</w:t>
            </w:r>
          </w:p>
          <w:p w:rsidR="007A21B2" w:rsidRPr="00D00558" w:rsidRDefault="00B05BBE" w:rsidP="001C5324">
            <w:pPr>
              <w:jc w:val="both"/>
              <w:rPr>
                <w:i/>
                <w:sz w:val="28"/>
                <w:szCs w:val="28"/>
              </w:rPr>
            </w:pPr>
            <w:r w:rsidRPr="00D00558">
              <w:rPr>
                <w:i/>
                <w:sz w:val="28"/>
                <w:szCs w:val="28"/>
              </w:rPr>
              <w:t>*</w:t>
            </w:r>
            <w:r w:rsidR="007A21B2" w:rsidRPr="00D00558">
              <w:rPr>
                <w:i/>
                <w:sz w:val="28"/>
                <w:szCs w:val="28"/>
              </w:rPr>
              <w:t xml:space="preserve"> Về nội dung:</w:t>
            </w:r>
          </w:p>
          <w:p w:rsidR="007A21B2" w:rsidRPr="00D00558" w:rsidRDefault="00B05BBE" w:rsidP="001C5324">
            <w:pPr>
              <w:jc w:val="both"/>
              <w:rPr>
                <w:sz w:val="28"/>
                <w:szCs w:val="28"/>
                <w:lang w:val="nl-NL"/>
              </w:rPr>
            </w:pPr>
            <w:r w:rsidRPr="00D00558">
              <w:rPr>
                <w:sz w:val="28"/>
                <w:szCs w:val="28"/>
                <w:lang w:val="nl-NL"/>
              </w:rPr>
              <w:t xml:space="preserve">- Bốn câu thơ đầu là lời của người </w:t>
            </w:r>
            <w:r w:rsidR="001C5324" w:rsidRPr="00D00558">
              <w:rPr>
                <w:sz w:val="28"/>
                <w:szCs w:val="28"/>
                <w:lang w:val="nl-NL"/>
              </w:rPr>
              <w:t>ở lại nói với người ra đi bằng hai</w:t>
            </w:r>
            <w:r w:rsidRPr="00D00558">
              <w:rPr>
                <w:sz w:val="28"/>
                <w:szCs w:val="28"/>
                <w:lang w:val="nl-NL"/>
              </w:rPr>
              <w:t xml:space="preserve"> câu hỏi khéo léo, tinh tế. Một câu hỏi về thời gian (</w:t>
            </w:r>
            <w:r w:rsidRPr="00D00558">
              <w:rPr>
                <w:i/>
                <w:sz w:val="28"/>
                <w:szCs w:val="28"/>
                <w:lang w:val="nl-NL"/>
              </w:rPr>
              <w:t>Có nhớ mười lăm năm ấy</w:t>
            </w:r>
            <w:r w:rsidRPr="00D00558">
              <w:rPr>
                <w:sz w:val="28"/>
                <w:szCs w:val="28"/>
                <w:lang w:val="nl-NL"/>
              </w:rPr>
              <w:t>), một câu hỏi về không gian (</w:t>
            </w:r>
            <w:r w:rsidRPr="00D00558">
              <w:rPr>
                <w:i/>
                <w:sz w:val="28"/>
                <w:szCs w:val="28"/>
                <w:lang w:val="nl-NL"/>
              </w:rPr>
              <w:t>Có nhớ sông, nhớ nguồn</w:t>
            </w:r>
            <w:r w:rsidRPr="00D00558">
              <w:rPr>
                <w:sz w:val="28"/>
                <w:szCs w:val="28"/>
                <w:lang w:val="nl-NL"/>
              </w:rPr>
              <w:t xml:space="preserve">). Hai </w:t>
            </w:r>
            <w:r w:rsidRPr="00D00558">
              <w:rPr>
                <w:sz w:val="28"/>
                <w:szCs w:val="28"/>
                <w:lang w:val="nl-NL"/>
              </w:rPr>
              <w:lastRenderedPageBreak/>
              <w:t>câu hỏi đã khái quát cả một thời cách mạng, một vùng cách mạng.</w:t>
            </w:r>
          </w:p>
          <w:p w:rsidR="00B05BBE" w:rsidRPr="00D00558" w:rsidRDefault="00B05BBE" w:rsidP="001C5324">
            <w:pPr>
              <w:jc w:val="both"/>
              <w:rPr>
                <w:sz w:val="28"/>
                <w:szCs w:val="28"/>
                <w:lang w:val="nl-NL"/>
              </w:rPr>
            </w:pPr>
            <w:r w:rsidRPr="00D00558">
              <w:rPr>
                <w:sz w:val="28"/>
                <w:szCs w:val="28"/>
                <w:lang w:val="nl-NL"/>
              </w:rPr>
              <w:t>- Bốn câu tiếp theo gợi lên cảnh tượng cuộc tiễn đưa giữa người về, kẻ ở.</w:t>
            </w:r>
            <w:r w:rsidR="00247695" w:rsidRPr="00D00558">
              <w:rPr>
                <w:sz w:val="28"/>
                <w:szCs w:val="28"/>
                <w:lang w:val="nl-NL"/>
              </w:rPr>
              <w:t xml:space="preserve"> Nỗi niềm nhớ thương chi phối cả suy nghĩ (</w:t>
            </w:r>
            <w:r w:rsidR="00247695" w:rsidRPr="00D00558">
              <w:rPr>
                <w:i/>
                <w:sz w:val="28"/>
                <w:szCs w:val="28"/>
                <w:lang w:val="nl-NL"/>
              </w:rPr>
              <w:t>bâng khuâng trong dạ</w:t>
            </w:r>
            <w:r w:rsidR="00247695" w:rsidRPr="00D00558">
              <w:rPr>
                <w:sz w:val="28"/>
                <w:szCs w:val="28"/>
                <w:lang w:val="nl-NL"/>
              </w:rPr>
              <w:t>), chi phối cả hành động (</w:t>
            </w:r>
            <w:r w:rsidR="00247695" w:rsidRPr="00D00558">
              <w:rPr>
                <w:i/>
                <w:sz w:val="28"/>
                <w:szCs w:val="28"/>
                <w:lang w:val="nl-NL"/>
              </w:rPr>
              <w:t>bồn chồn bước đi</w:t>
            </w:r>
            <w:r w:rsidR="00247695" w:rsidRPr="00D00558">
              <w:rPr>
                <w:sz w:val="28"/>
                <w:szCs w:val="28"/>
                <w:lang w:val="nl-NL"/>
              </w:rPr>
              <w:t>). Cả hai đều ngập ngừng bịn rịn</w:t>
            </w:r>
            <w:r w:rsidR="00F61562" w:rsidRPr="00D00558">
              <w:rPr>
                <w:sz w:val="28"/>
                <w:szCs w:val="28"/>
                <w:lang w:val="nl-NL"/>
              </w:rPr>
              <w:t>, tuy</w:t>
            </w:r>
            <w:r w:rsidR="00247695" w:rsidRPr="00D00558">
              <w:rPr>
                <w:sz w:val="28"/>
                <w:szCs w:val="28"/>
                <w:lang w:val="nl-NL"/>
              </w:rPr>
              <w:t xml:space="preserve"> “cầm tay” không nói nên lời nhưng lại chất chứa </w:t>
            </w:r>
            <w:r w:rsidR="00F61562" w:rsidRPr="00D00558">
              <w:rPr>
                <w:sz w:val="28"/>
                <w:szCs w:val="28"/>
                <w:lang w:val="nl-NL"/>
              </w:rPr>
              <w:t xml:space="preserve">được </w:t>
            </w:r>
            <w:r w:rsidR="00247695" w:rsidRPr="00D00558">
              <w:rPr>
                <w:sz w:val="28"/>
                <w:szCs w:val="28"/>
                <w:lang w:val="nl-NL"/>
              </w:rPr>
              <w:t>cả bề sâu của cảm xúc.</w:t>
            </w:r>
          </w:p>
          <w:p w:rsidR="007A21B2" w:rsidRPr="00D00558" w:rsidRDefault="004D7B73" w:rsidP="001C5324">
            <w:pPr>
              <w:jc w:val="both"/>
              <w:rPr>
                <w:i/>
                <w:sz w:val="28"/>
                <w:szCs w:val="28"/>
                <w:lang w:val="nl-NL"/>
              </w:rPr>
            </w:pPr>
            <w:r w:rsidRPr="00D00558">
              <w:rPr>
                <w:i/>
                <w:sz w:val="28"/>
                <w:szCs w:val="28"/>
                <w:lang w:val="nl-NL"/>
              </w:rPr>
              <w:t>* Về nghệ thuật:</w:t>
            </w:r>
          </w:p>
          <w:p w:rsidR="004D7B73" w:rsidRPr="00D00558" w:rsidRDefault="004D7B73" w:rsidP="001C5324">
            <w:pPr>
              <w:jc w:val="both"/>
              <w:rPr>
                <w:sz w:val="28"/>
                <w:szCs w:val="28"/>
                <w:lang w:val="nl-NL"/>
              </w:rPr>
            </w:pPr>
            <w:r w:rsidRPr="00D00558">
              <w:rPr>
                <w:i/>
                <w:sz w:val="28"/>
                <w:szCs w:val="28"/>
                <w:lang w:val="nl-NL"/>
              </w:rPr>
              <w:t xml:space="preserve">- </w:t>
            </w:r>
            <w:r w:rsidRPr="00D00558">
              <w:rPr>
                <w:sz w:val="28"/>
                <w:szCs w:val="28"/>
                <w:lang w:val="nl-NL"/>
              </w:rPr>
              <w:t>Lối đối đáp “mình - ta” đằm thắm ngọt ngào thường thấy trong những khúc hát giao duyên xưa.</w:t>
            </w:r>
          </w:p>
          <w:p w:rsidR="004D7B73" w:rsidRPr="00D00558" w:rsidRDefault="004D7B73" w:rsidP="001C5324">
            <w:pPr>
              <w:jc w:val="both"/>
              <w:rPr>
                <w:sz w:val="28"/>
                <w:szCs w:val="28"/>
                <w:lang w:val="nl-NL"/>
              </w:rPr>
            </w:pPr>
            <w:r w:rsidRPr="00D00558">
              <w:rPr>
                <w:sz w:val="28"/>
                <w:szCs w:val="28"/>
                <w:lang w:val="nl-NL"/>
              </w:rPr>
              <w:t>- Các từ láy vừa tạo nhạc điệu, vừa diễn tả thế giới nội tâm giàu cảm xúc, dễ rung động.</w:t>
            </w:r>
          </w:p>
          <w:p w:rsidR="007A21B2" w:rsidRPr="00D00558" w:rsidRDefault="004D7B73" w:rsidP="001C5324">
            <w:pPr>
              <w:jc w:val="both"/>
              <w:rPr>
                <w:sz w:val="28"/>
                <w:szCs w:val="28"/>
                <w:lang w:val="nl-NL"/>
              </w:rPr>
            </w:pPr>
            <w:r w:rsidRPr="00D00558">
              <w:rPr>
                <w:sz w:val="28"/>
                <w:szCs w:val="28"/>
                <w:lang w:val="nl-NL"/>
              </w:rPr>
              <w:t>- Nghệ thuật hoán dụ vừa gợi thương gợi nhớ, vừa thể hiện vẻ đẹp đậm đà màu sắc</w:t>
            </w:r>
            <w:r w:rsidR="001C5324" w:rsidRPr="00D00558">
              <w:rPr>
                <w:sz w:val="28"/>
                <w:szCs w:val="28"/>
                <w:lang w:val="nl-NL"/>
              </w:rPr>
              <w:t xml:space="preserve"> dân tộc của người dân Việt Bắc,...</w:t>
            </w:r>
          </w:p>
        </w:tc>
        <w:tc>
          <w:tcPr>
            <w:tcW w:w="900" w:type="dxa"/>
          </w:tcPr>
          <w:p w:rsidR="007A21B2" w:rsidRPr="00D00558" w:rsidRDefault="007A21B2" w:rsidP="001C5324">
            <w:pPr>
              <w:jc w:val="center"/>
              <w:rPr>
                <w:sz w:val="28"/>
                <w:szCs w:val="28"/>
              </w:rPr>
            </w:pPr>
          </w:p>
          <w:p w:rsidR="007A21B2" w:rsidRPr="00D00558" w:rsidRDefault="007A21B2" w:rsidP="001C5324">
            <w:pPr>
              <w:jc w:val="center"/>
              <w:rPr>
                <w:sz w:val="28"/>
                <w:szCs w:val="28"/>
              </w:rPr>
            </w:pPr>
          </w:p>
          <w:p w:rsidR="007A21B2" w:rsidRPr="00D00558" w:rsidRDefault="007A21B2" w:rsidP="001C5324">
            <w:pPr>
              <w:jc w:val="center"/>
              <w:rPr>
                <w:sz w:val="28"/>
                <w:szCs w:val="28"/>
              </w:rPr>
            </w:pPr>
          </w:p>
          <w:p w:rsidR="007A21B2" w:rsidRPr="00D00558" w:rsidRDefault="007A21B2" w:rsidP="001C5324">
            <w:pPr>
              <w:jc w:val="center"/>
              <w:rPr>
                <w:sz w:val="28"/>
                <w:szCs w:val="28"/>
              </w:rPr>
            </w:pPr>
          </w:p>
          <w:p w:rsidR="007A21B2" w:rsidRPr="00D00558" w:rsidRDefault="001C5324" w:rsidP="001C5324">
            <w:pPr>
              <w:jc w:val="center"/>
              <w:rPr>
                <w:sz w:val="28"/>
                <w:szCs w:val="28"/>
              </w:rPr>
            </w:pPr>
            <w:r w:rsidRPr="00D00558">
              <w:rPr>
                <w:sz w:val="28"/>
                <w:szCs w:val="28"/>
              </w:rPr>
              <w:t>1.0</w:t>
            </w:r>
          </w:p>
          <w:p w:rsidR="001C5324" w:rsidRPr="00D00558" w:rsidRDefault="001C5324" w:rsidP="001C5324">
            <w:pPr>
              <w:jc w:val="center"/>
              <w:rPr>
                <w:sz w:val="28"/>
                <w:szCs w:val="28"/>
              </w:rPr>
            </w:pPr>
          </w:p>
          <w:p w:rsidR="001C5324" w:rsidRPr="00D00558" w:rsidRDefault="001C5324" w:rsidP="001C5324">
            <w:pPr>
              <w:jc w:val="center"/>
              <w:rPr>
                <w:sz w:val="28"/>
                <w:szCs w:val="28"/>
              </w:rPr>
            </w:pPr>
          </w:p>
          <w:p w:rsidR="001C5324" w:rsidRPr="00D00558" w:rsidRDefault="001C5324" w:rsidP="001C5324">
            <w:pPr>
              <w:jc w:val="center"/>
              <w:rPr>
                <w:sz w:val="28"/>
                <w:szCs w:val="28"/>
              </w:rPr>
            </w:pPr>
          </w:p>
          <w:p w:rsidR="001C5324" w:rsidRPr="00D00558" w:rsidRDefault="001C5324" w:rsidP="001C5324">
            <w:pPr>
              <w:jc w:val="center"/>
              <w:rPr>
                <w:sz w:val="28"/>
                <w:szCs w:val="28"/>
              </w:rPr>
            </w:pPr>
            <w:r w:rsidRPr="00D00558">
              <w:rPr>
                <w:sz w:val="28"/>
                <w:szCs w:val="28"/>
              </w:rPr>
              <w:t>1.0</w:t>
            </w:r>
          </w:p>
          <w:p w:rsidR="007A21B2" w:rsidRPr="00D00558" w:rsidRDefault="007A21B2" w:rsidP="001C5324">
            <w:pPr>
              <w:jc w:val="center"/>
              <w:rPr>
                <w:sz w:val="28"/>
                <w:szCs w:val="28"/>
              </w:rPr>
            </w:pPr>
          </w:p>
          <w:p w:rsidR="007A21B2" w:rsidRPr="00D00558" w:rsidRDefault="007A21B2" w:rsidP="001C5324">
            <w:pPr>
              <w:jc w:val="center"/>
              <w:rPr>
                <w:sz w:val="28"/>
                <w:szCs w:val="28"/>
              </w:rPr>
            </w:pPr>
          </w:p>
          <w:p w:rsidR="007A21B2" w:rsidRPr="00D00558" w:rsidRDefault="001C5324" w:rsidP="001C5324">
            <w:pPr>
              <w:jc w:val="center"/>
              <w:rPr>
                <w:sz w:val="28"/>
                <w:szCs w:val="28"/>
              </w:rPr>
            </w:pPr>
            <w:r w:rsidRPr="00D00558">
              <w:rPr>
                <w:sz w:val="28"/>
                <w:szCs w:val="28"/>
              </w:rPr>
              <w:t>1.5</w:t>
            </w:r>
          </w:p>
          <w:p w:rsidR="007A21B2" w:rsidRPr="00D00558" w:rsidRDefault="007A21B2" w:rsidP="001C5324">
            <w:pPr>
              <w:jc w:val="center"/>
              <w:rPr>
                <w:sz w:val="28"/>
                <w:szCs w:val="28"/>
              </w:rPr>
            </w:pPr>
          </w:p>
          <w:p w:rsidR="007A21B2" w:rsidRPr="00D00558" w:rsidRDefault="007A21B2" w:rsidP="001C5324">
            <w:pPr>
              <w:jc w:val="center"/>
              <w:rPr>
                <w:sz w:val="28"/>
                <w:szCs w:val="28"/>
              </w:rPr>
            </w:pPr>
          </w:p>
          <w:p w:rsidR="007A21B2" w:rsidRPr="00D00558" w:rsidRDefault="007A21B2" w:rsidP="001C5324">
            <w:pPr>
              <w:jc w:val="center"/>
              <w:rPr>
                <w:sz w:val="28"/>
                <w:szCs w:val="28"/>
              </w:rPr>
            </w:pPr>
          </w:p>
          <w:p w:rsidR="007A21B2" w:rsidRPr="00D00558" w:rsidRDefault="007A21B2" w:rsidP="001C5324">
            <w:pPr>
              <w:jc w:val="center"/>
              <w:rPr>
                <w:sz w:val="28"/>
                <w:szCs w:val="28"/>
              </w:rPr>
            </w:pPr>
          </w:p>
          <w:p w:rsidR="007A21B2" w:rsidRPr="00D00558" w:rsidRDefault="007A21B2" w:rsidP="001C5324">
            <w:pPr>
              <w:jc w:val="center"/>
              <w:rPr>
                <w:sz w:val="28"/>
                <w:szCs w:val="28"/>
              </w:rPr>
            </w:pPr>
          </w:p>
          <w:p w:rsidR="007A21B2" w:rsidRPr="00D00558" w:rsidRDefault="007A21B2" w:rsidP="001C5324">
            <w:pPr>
              <w:jc w:val="center"/>
              <w:rPr>
                <w:sz w:val="28"/>
                <w:szCs w:val="28"/>
              </w:rPr>
            </w:pPr>
          </w:p>
        </w:tc>
      </w:tr>
      <w:tr w:rsidR="007A21B2" w:rsidRPr="00D00558" w:rsidTr="003858D9">
        <w:tc>
          <w:tcPr>
            <w:tcW w:w="839" w:type="dxa"/>
            <w:vMerge/>
          </w:tcPr>
          <w:p w:rsidR="007A21B2" w:rsidRPr="00D00558" w:rsidRDefault="007A21B2" w:rsidP="001C5324">
            <w:pPr>
              <w:jc w:val="center"/>
              <w:rPr>
                <w:b/>
                <w:sz w:val="28"/>
                <w:szCs w:val="28"/>
              </w:rPr>
            </w:pPr>
          </w:p>
        </w:tc>
        <w:tc>
          <w:tcPr>
            <w:tcW w:w="720" w:type="dxa"/>
            <w:vMerge/>
          </w:tcPr>
          <w:p w:rsidR="007A21B2" w:rsidRPr="00D00558" w:rsidRDefault="007A21B2" w:rsidP="001C5324">
            <w:pPr>
              <w:jc w:val="center"/>
              <w:rPr>
                <w:b/>
                <w:sz w:val="28"/>
                <w:szCs w:val="28"/>
              </w:rPr>
            </w:pPr>
          </w:p>
        </w:tc>
        <w:tc>
          <w:tcPr>
            <w:tcW w:w="8251" w:type="dxa"/>
          </w:tcPr>
          <w:p w:rsidR="007A21B2" w:rsidRPr="00D00558" w:rsidRDefault="007A21B2" w:rsidP="001C5324">
            <w:pPr>
              <w:jc w:val="both"/>
              <w:rPr>
                <w:i/>
                <w:sz w:val="28"/>
                <w:szCs w:val="28"/>
                <w:lang w:val="nl-NL"/>
              </w:rPr>
            </w:pPr>
            <w:r w:rsidRPr="00D00558">
              <w:rPr>
                <w:i/>
                <w:sz w:val="28"/>
                <w:szCs w:val="28"/>
                <w:lang w:val="nl-NL"/>
              </w:rPr>
              <w:t>d. Chính tả, dùng từ, đặt câu:</w:t>
            </w:r>
          </w:p>
          <w:p w:rsidR="007A21B2" w:rsidRPr="00D00558" w:rsidRDefault="007A21B2" w:rsidP="001C5324">
            <w:pPr>
              <w:jc w:val="both"/>
              <w:rPr>
                <w:sz w:val="28"/>
                <w:szCs w:val="28"/>
                <w:lang w:val="nl-NL"/>
              </w:rPr>
            </w:pPr>
            <w:r w:rsidRPr="00D00558">
              <w:rPr>
                <w:sz w:val="28"/>
                <w:szCs w:val="28"/>
                <w:lang w:val="nl-NL"/>
              </w:rPr>
              <w:t>Đảm bảo chuẩn chính tả, ngữ nghĩa, ngữ pháp tiếng Việt.</w:t>
            </w:r>
          </w:p>
          <w:p w:rsidR="007A21B2" w:rsidRPr="00D00558" w:rsidRDefault="007A21B2" w:rsidP="001C5324">
            <w:pPr>
              <w:jc w:val="both"/>
              <w:rPr>
                <w:i/>
                <w:sz w:val="28"/>
                <w:szCs w:val="28"/>
                <w:lang w:val="nl-NL"/>
              </w:rPr>
            </w:pPr>
            <w:r w:rsidRPr="00D00558">
              <w:rPr>
                <w:i/>
                <w:sz w:val="28"/>
                <w:szCs w:val="28"/>
                <w:lang w:val="nl-NL"/>
              </w:rPr>
              <w:t>e. Sáng tạo:</w:t>
            </w:r>
          </w:p>
          <w:p w:rsidR="007A21B2" w:rsidRPr="00D00558" w:rsidRDefault="007A21B2" w:rsidP="001C5324">
            <w:pPr>
              <w:jc w:val="both"/>
              <w:rPr>
                <w:sz w:val="28"/>
                <w:szCs w:val="28"/>
                <w:lang w:val="nl-NL"/>
              </w:rPr>
            </w:pPr>
            <w:r w:rsidRPr="00D00558">
              <w:rPr>
                <w:sz w:val="28"/>
                <w:szCs w:val="28"/>
                <w:lang w:val="nl-NL"/>
              </w:rPr>
              <w:t xml:space="preserve">Có cách diễn đạt mới mẻ, thể hiện suy nghĩ sâu sắc về vấn đề </w:t>
            </w:r>
            <w:bookmarkStart w:id="0" w:name="_GoBack"/>
            <w:bookmarkEnd w:id="0"/>
            <w:r w:rsidRPr="00D00558">
              <w:rPr>
                <w:sz w:val="28"/>
                <w:szCs w:val="28"/>
                <w:lang w:val="nl-NL"/>
              </w:rPr>
              <w:t>nghị luận.</w:t>
            </w:r>
          </w:p>
        </w:tc>
        <w:tc>
          <w:tcPr>
            <w:tcW w:w="900" w:type="dxa"/>
          </w:tcPr>
          <w:p w:rsidR="007A21B2" w:rsidRPr="00D00558" w:rsidRDefault="007A21B2" w:rsidP="001C5324">
            <w:pPr>
              <w:jc w:val="center"/>
              <w:rPr>
                <w:sz w:val="28"/>
                <w:szCs w:val="28"/>
              </w:rPr>
            </w:pPr>
          </w:p>
          <w:p w:rsidR="007A21B2" w:rsidRPr="00D00558" w:rsidRDefault="001C5324" w:rsidP="001C5324">
            <w:pPr>
              <w:jc w:val="center"/>
              <w:rPr>
                <w:sz w:val="28"/>
                <w:szCs w:val="28"/>
              </w:rPr>
            </w:pPr>
            <w:r w:rsidRPr="00D00558">
              <w:rPr>
                <w:sz w:val="28"/>
                <w:szCs w:val="28"/>
              </w:rPr>
              <w:t>0.</w:t>
            </w:r>
            <w:r w:rsidR="007A21B2" w:rsidRPr="00D00558">
              <w:rPr>
                <w:sz w:val="28"/>
                <w:szCs w:val="28"/>
              </w:rPr>
              <w:t>5</w:t>
            </w:r>
          </w:p>
          <w:p w:rsidR="007A21B2" w:rsidRPr="00D00558" w:rsidRDefault="007A21B2" w:rsidP="001C5324">
            <w:pPr>
              <w:jc w:val="center"/>
              <w:rPr>
                <w:sz w:val="28"/>
                <w:szCs w:val="28"/>
              </w:rPr>
            </w:pPr>
          </w:p>
          <w:p w:rsidR="007A21B2" w:rsidRPr="00D00558" w:rsidRDefault="007A21B2" w:rsidP="001C5324">
            <w:pPr>
              <w:jc w:val="center"/>
              <w:rPr>
                <w:sz w:val="28"/>
                <w:szCs w:val="28"/>
              </w:rPr>
            </w:pPr>
            <w:r w:rsidRPr="00D00558">
              <w:rPr>
                <w:sz w:val="28"/>
                <w:szCs w:val="28"/>
              </w:rPr>
              <w:t>0.5</w:t>
            </w:r>
          </w:p>
        </w:tc>
      </w:tr>
      <w:tr w:rsidR="007A21B2" w:rsidRPr="00D00558" w:rsidTr="003858D9">
        <w:tc>
          <w:tcPr>
            <w:tcW w:w="839" w:type="dxa"/>
          </w:tcPr>
          <w:p w:rsidR="007A21B2" w:rsidRPr="00D00558" w:rsidRDefault="007A21B2" w:rsidP="001C5324">
            <w:pPr>
              <w:jc w:val="center"/>
              <w:rPr>
                <w:b/>
                <w:sz w:val="28"/>
                <w:szCs w:val="28"/>
              </w:rPr>
            </w:pPr>
          </w:p>
        </w:tc>
        <w:tc>
          <w:tcPr>
            <w:tcW w:w="720" w:type="dxa"/>
          </w:tcPr>
          <w:p w:rsidR="007A21B2" w:rsidRPr="00D00558" w:rsidRDefault="007A21B2" w:rsidP="001C5324">
            <w:pPr>
              <w:jc w:val="center"/>
              <w:rPr>
                <w:b/>
                <w:sz w:val="28"/>
                <w:szCs w:val="28"/>
              </w:rPr>
            </w:pPr>
          </w:p>
        </w:tc>
        <w:tc>
          <w:tcPr>
            <w:tcW w:w="8251" w:type="dxa"/>
          </w:tcPr>
          <w:p w:rsidR="007A21B2" w:rsidRPr="00D00558" w:rsidRDefault="007A21B2" w:rsidP="001C5324">
            <w:pPr>
              <w:jc w:val="both"/>
              <w:rPr>
                <w:b/>
                <w:sz w:val="28"/>
                <w:szCs w:val="28"/>
                <w:lang w:val="nl-NL"/>
              </w:rPr>
            </w:pPr>
            <w:r w:rsidRPr="00D00558">
              <w:rPr>
                <w:b/>
                <w:sz w:val="28"/>
                <w:szCs w:val="28"/>
                <w:lang w:val="nl-NL"/>
              </w:rPr>
              <w:t>ĐIỂM TOÀN BÀI THI: Phần I + Phần II = 10.0 điểm.</w:t>
            </w:r>
          </w:p>
        </w:tc>
        <w:tc>
          <w:tcPr>
            <w:tcW w:w="900" w:type="dxa"/>
          </w:tcPr>
          <w:p w:rsidR="007A21B2" w:rsidRPr="00D00558" w:rsidRDefault="007A21B2" w:rsidP="001C5324">
            <w:pPr>
              <w:jc w:val="center"/>
              <w:rPr>
                <w:sz w:val="28"/>
                <w:szCs w:val="28"/>
              </w:rPr>
            </w:pPr>
          </w:p>
        </w:tc>
      </w:tr>
    </w:tbl>
    <w:p w:rsidR="007A21B2" w:rsidRPr="00E46598" w:rsidRDefault="007A21B2" w:rsidP="007A21B2"/>
    <w:p w:rsidR="007A21B2" w:rsidRPr="00E46598" w:rsidRDefault="007A21B2" w:rsidP="007A21B2"/>
    <w:p w:rsidR="007A21B2" w:rsidRPr="00E46598" w:rsidRDefault="007A21B2" w:rsidP="007A21B2"/>
    <w:p w:rsidR="007A21B2" w:rsidRPr="00E46598" w:rsidRDefault="007A21B2" w:rsidP="007A21B2"/>
    <w:p w:rsidR="007A21B2" w:rsidRPr="00E46598" w:rsidRDefault="007A21B2" w:rsidP="007A21B2"/>
    <w:p w:rsidR="007A21B2" w:rsidRPr="00E46598" w:rsidRDefault="007A21B2" w:rsidP="007A21B2"/>
    <w:p w:rsidR="007A21B2" w:rsidRPr="00E46598" w:rsidRDefault="007A21B2" w:rsidP="007A21B2"/>
    <w:p w:rsidR="007A21B2" w:rsidRPr="00E46598" w:rsidRDefault="007A21B2" w:rsidP="007A21B2"/>
    <w:p w:rsidR="007A21B2" w:rsidRPr="00E46598" w:rsidRDefault="007A21B2" w:rsidP="007A21B2"/>
    <w:p w:rsidR="007A21B2" w:rsidRPr="00E46598" w:rsidRDefault="007A21B2" w:rsidP="007A21B2"/>
    <w:p w:rsidR="007A21B2" w:rsidRPr="00E46598" w:rsidRDefault="007A21B2" w:rsidP="007A21B2"/>
    <w:p w:rsidR="007A21B2" w:rsidRPr="00E46598" w:rsidRDefault="007A21B2" w:rsidP="007A21B2"/>
    <w:p w:rsidR="007A21B2" w:rsidRPr="00E46598" w:rsidRDefault="007A21B2" w:rsidP="007A21B2"/>
    <w:p w:rsidR="007A21B2" w:rsidRPr="00E46598" w:rsidRDefault="007A21B2" w:rsidP="007A21B2"/>
    <w:p w:rsidR="007A21B2" w:rsidRPr="00E46598" w:rsidRDefault="007A21B2" w:rsidP="007A21B2"/>
    <w:p w:rsidR="007A21B2" w:rsidRPr="00E46598" w:rsidRDefault="007A21B2" w:rsidP="007A21B2"/>
    <w:p w:rsidR="007A21B2" w:rsidRPr="00E46598" w:rsidRDefault="007A21B2" w:rsidP="007A21B2"/>
    <w:p w:rsidR="007A21B2" w:rsidRPr="00E46598" w:rsidRDefault="007A21B2" w:rsidP="007A21B2"/>
    <w:p w:rsidR="007A21B2" w:rsidRPr="00E46598" w:rsidRDefault="007A21B2" w:rsidP="007A21B2"/>
    <w:p w:rsidR="00CB5295" w:rsidRPr="00E46598" w:rsidRDefault="00CB5295"/>
    <w:sectPr w:rsidR="00CB5295" w:rsidRPr="00E46598" w:rsidSect="00F61562">
      <w:pgSz w:w="12240" w:h="15840"/>
      <w:pgMar w:top="900" w:right="1080" w:bottom="90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00854"/>
    <w:multiLevelType w:val="hybridMultilevel"/>
    <w:tmpl w:val="4AB6A08A"/>
    <w:lvl w:ilvl="0" w:tplc="6DB67FEA">
      <w:start w:val="1"/>
      <w:numFmt w:val="bullet"/>
      <w:lvlText w:val=""/>
      <w:lvlJc w:val="left"/>
    </w:lvl>
    <w:lvl w:ilvl="1" w:tplc="A77837F2">
      <w:start w:val="1"/>
      <w:numFmt w:val="bullet"/>
      <w:lvlText w:val="-"/>
      <w:lvlJc w:val="left"/>
    </w:lvl>
    <w:lvl w:ilvl="2" w:tplc="A27E6BD0">
      <w:numFmt w:val="decimal"/>
      <w:lvlText w:val=""/>
      <w:lvlJc w:val="left"/>
    </w:lvl>
    <w:lvl w:ilvl="3" w:tplc="6EC60744">
      <w:numFmt w:val="decimal"/>
      <w:lvlText w:val=""/>
      <w:lvlJc w:val="left"/>
    </w:lvl>
    <w:lvl w:ilvl="4" w:tplc="0322B0A8">
      <w:numFmt w:val="decimal"/>
      <w:lvlText w:val=""/>
      <w:lvlJc w:val="left"/>
    </w:lvl>
    <w:lvl w:ilvl="5" w:tplc="99340794">
      <w:numFmt w:val="decimal"/>
      <w:lvlText w:val=""/>
      <w:lvlJc w:val="left"/>
    </w:lvl>
    <w:lvl w:ilvl="6" w:tplc="20C46E6A">
      <w:numFmt w:val="decimal"/>
      <w:lvlText w:val=""/>
      <w:lvlJc w:val="left"/>
    </w:lvl>
    <w:lvl w:ilvl="7" w:tplc="369449D2">
      <w:numFmt w:val="decimal"/>
      <w:lvlText w:val=""/>
      <w:lvlJc w:val="left"/>
    </w:lvl>
    <w:lvl w:ilvl="8" w:tplc="6756D328">
      <w:numFmt w:val="decimal"/>
      <w:lvlText w:val=""/>
      <w:lvlJc w:val="left"/>
    </w:lvl>
  </w:abstractNum>
  <w:abstractNum w:abstractNumId="1">
    <w:nsid w:val="4DB127F8"/>
    <w:multiLevelType w:val="hybridMultilevel"/>
    <w:tmpl w:val="410CFEA2"/>
    <w:lvl w:ilvl="0" w:tplc="457E7D5C">
      <w:start w:val="1"/>
      <w:numFmt w:val="bullet"/>
      <w:lvlText w:val="+"/>
      <w:lvlJc w:val="left"/>
    </w:lvl>
    <w:lvl w:ilvl="1" w:tplc="C32A9E34">
      <w:numFmt w:val="decimal"/>
      <w:lvlText w:val=""/>
      <w:lvlJc w:val="left"/>
    </w:lvl>
    <w:lvl w:ilvl="2" w:tplc="AD7C211C">
      <w:numFmt w:val="decimal"/>
      <w:lvlText w:val=""/>
      <w:lvlJc w:val="left"/>
    </w:lvl>
    <w:lvl w:ilvl="3" w:tplc="A06CBDE2">
      <w:numFmt w:val="decimal"/>
      <w:lvlText w:val=""/>
      <w:lvlJc w:val="left"/>
    </w:lvl>
    <w:lvl w:ilvl="4" w:tplc="19AADA3E">
      <w:numFmt w:val="decimal"/>
      <w:lvlText w:val=""/>
      <w:lvlJc w:val="left"/>
    </w:lvl>
    <w:lvl w:ilvl="5" w:tplc="072EEBBC">
      <w:numFmt w:val="decimal"/>
      <w:lvlText w:val=""/>
      <w:lvlJc w:val="left"/>
    </w:lvl>
    <w:lvl w:ilvl="6" w:tplc="31FCE706">
      <w:numFmt w:val="decimal"/>
      <w:lvlText w:val=""/>
      <w:lvlJc w:val="left"/>
    </w:lvl>
    <w:lvl w:ilvl="7" w:tplc="62A6EC76">
      <w:numFmt w:val="decimal"/>
      <w:lvlText w:val=""/>
      <w:lvlJc w:val="left"/>
    </w:lvl>
    <w:lvl w:ilvl="8" w:tplc="F702AD2A">
      <w:numFmt w:val="decimal"/>
      <w:lvlText w:val=""/>
      <w:lvlJc w:val="left"/>
    </w:lvl>
  </w:abstractNum>
  <w:abstractNum w:abstractNumId="2">
    <w:nsid w:val="515F007C"/>
    <w:multiLevelType w:val="hybridMultilevel"/>
    <w:tmpl w:val="AC06ECF6"/>
    <w:lvl w:ilvl="0" w:tplc="1F50899C">
      <w:start w:val="2"/>
      <w:numFmt w:val="decimal"/>
      <w:lvlText w:val="%1"/>
      <w:lvlJc w:val="left"/>
    </w:lvl>
    <w:lvl w:ilvl="1" w:tplc="8BF81AC0">
      <w:numFmt w:val="decimal"/>
      <w:lvlText w:val=""/>
      <w:lvlJc w:val="left"/>
    </w:lvl>
    <w:lvl w:ilvl="2" w:tplc="92E62C0A">
      <w:numFmt w:val="decimal"/>
      <w:lvlText w:val=""/>
      <w:lvlJc w:val="left"/>
    </w:lvl>
    <w:lvl w:ilvl="3" w:tplc="FA9A9498">
      <w:numFmt w:val="decimal"/>
      <w:lvlText w:val=""/>
      <w:lvlJc w:val="left"/>
    </w:lvl>
    <w:lvl w:ilvl="4" w:tplc="07BAC102">
      <w:numFmt w:val="decimal"/>
      <w:lvlText w:val=""/>
      <w:lvlJc w:val="left"/>
    </w:lvl>
    <w:lvl w:ilvl="5" w:tplc="FD147DEA">
      <w:numFmt w:val="decimal"/>
      <w:lvlText w:val=""/>
      <w:lvlJc w:val="left"/>
    </w:lvl>
    <w:lvl w:ilvl="6" w:tplc="E85CD196">
      <w:numFmt w:val="decimal"/>
      <w:lvlText w:val=""/>
      <w:lvlJc w:val="left"/>
    </w:lvl>
    <w:lvl w:ilvl="7" w:tplc="DE169AFE">
      <w:numFmt w:val="decimal"/>
      <w:lvlText w:val=""/>
      <w:lvlJc w:val="left"/>
    </w:lvl>
    <w:lvl w:ilvl="8" w:tplc="936ADDB6">
      <w:numFmt w:val="decimal"/>
      <w:lvlText w:val=""/>
      <w:lvlJc w:val="left"/>
    </w:lvl>
  </w:abstractNum>
  <w:abstractNum w:abstractNumId="3">
    <w:nsid w:val="5BD062C2"/>
    <w:multiLevelType w:val="hybridMultilevel"/>
    <w:tmpl w:val="362E0BE8"/>
    <w:lvl w:ilvl="0" w:tplc="1284B6F2">
      <w:start w:val="1"/>
      <w:numFmt w:val="bullet"/>
      <w:lvlText w:val="-"/>
      <w:lvlJc w:val="left"/>
    </w:lvl>
    <w:lvl w:ilvl="1" w:tplc="DD84C3C0">
      <w:numFmt w:val="decimal"/>
      <w:lvlText w:val=""/>
      <w:lvlJc w:val="left"/>
    </w:lvl>
    <w:lvl w:ilvl="2" w:tplc="1DE8D4F6">
      <w:numFmt w:val="decimal"/>
      <w:lvlText w:val=""/>
      <w:lvlJc w:val="left"/>
    </w:lvl>
    <w:lvl w:ilvl="3" w:tplc="82268168">
      <w:numFmt w:val="decimal"/>
      <w:lvlText w:val=""/>
      <w:lvlJc w:val="left"/>
    </w:lvl>
    <w:lvl w:ilvl="4" w:tplc="F578C826">
      <w:numFmt w:val="decimal"/>
      <w:lvlText w:val=""/>
      <w:lvlJc w:val="left"/>
    </w:lvl>
    <w:lvl w:ilvl="5" w:tplc="E1E25F60">
      <w:numFmt w:val="decimal"/>
      <w:lvlText w:val=""/>
      <w:lvlJc w:val="left"/>
    </w:lvl>
    <w:lvl w:ilvl="6" w:tplc="6C3251BA">
      <w:numFmt w:val="decimal"/>
      <w:lvlText w:val=""/>
      <w:lvlJc w:val="left"/>
    </w:lvl>
    <w:lvl w:ilvl="7" w:tplc="DAEC4918">
      <w:numFmt w:val="decimal"/>
      <w:lvlText w:val=""/>
      <w:lvlJc w:val="left"/>
    </w:lvl>
    <w:lvl w:ilvl="8" w:tplc="927E8BCA">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B2"/>
    <w:rsid w:val="00156BC5"/>
    <w:rsid w:val="001C5324"/>
    <w:rsid w:val="00247695"/>
    <w:rsid w:val="0029359F"/>
    <w:rsid w:val="00382533"/>
    <w:rsid w:val="00481C8E"/>
    <w:rsid w:val="004D7B73"/>
    <w:rsid w:val="00643D58"/>
    <w:rsid w:val="007A21B2"/>
    <w:rsid w:val="00B05BBE"/>
    <w:rsid w:val="00BC4C1B"/>
    <w:rsid w:val="00CB5295"/>
    <w:rsid w:val="00D00558"/>
    <w:rsid w:val="00E277F0"/>
    <w:rsid w:val="00E46598"/>
    <w:rsid w:val="00F6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E00E3-530E-4A81-9C1A-4D9C74C6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1B2"/>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21B2"/>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21B2"/>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MTANHTUAN</dc:creator>
  <cp:lastModifiedBy>May_Tinh_Anh_Tuan</cp:lastModifiedBy>
  <cp:revision>5</cp:revision>
  <dcterms:created xsi:type="dcterms:W3CDTF">2020-10-20T14:35:00Z</dcterms:created>
  <dcterms:modified xsi:type="dcterms:W3CDTF">2020-11-01T01:42:00Z</dcterms:modified>
</cp:coreProperties>
</file>